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D1" w:rsidRPr="003E6D04" w:rsidRDefault="00BC08D1" w:rsidP="00265C7B">
      <w:pPr>
        <w:rPr>
          <w:rFonts w:ascii="Helvetica" w:hAnsi="Helvetica"/>
        </w:rPr>
      </w:pPr>
    </w:p>
    <w:p w:rsidR="00BC08D1" w:rsidRPr="003E6D04" w:rsidRDefault="00BC08D1" w:rsidP="00265C7B">
      <w:pPr>
        <w:rPr>
          <w:rFonts w:ascii="Helvetica" w:hAnsi="Helvetica"/>
        </w:rPr>
      </w:pPr>
    </w:p>
    <w:p w:rsidR="00233B60" w:rsidRDefault="00233B60" w:rsidP="00477864">
      <w:pPr>
        <w:spacing w:after="200" w:line="276" w:lineRule="auto"/>
        <w:jc w:val="center"/>
        <w:rPr>
          <w:rFonts w:ascii="Helvetica" w:hAnsi="Helvetica"/>
          <w:sz w:val="60"/>
          <w:szCs w:val="60"/>
        </w:rPr>
      </w:pPr>
      <w:r>
        <w:rPr>
          <w:noProof/>
        </w:rPr>
        <w:drawing>
          <wp:anchor distT="12192" distB="15621" distL="114300" distR="122809" simplePos="0" relativeHeight="251652608" behindDoc="0" locked="0" layoutInCell="1" allowOverlap="1">
            <wp:simplePos x="0" y="0"/>
            <wp:positionH relativeFrom="column">
              <wp:posOffset>1108710</wp:posOffset>
            </wp:positionH>
            <wp:positionV relativeFrom="paragraph">
              <wp:posOffset>1624965</wp:posOffset>
            </wp:positionV>
            <wp:extent cx="3855085" cy="3850005"/>
            <wp:effectExtent l="0" t="0" r="0" b="0"/>
            <wp:wrapSquare wrapText="bothSides"/>
            <wp:docPr id="17" name="Billed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lede 19"/>
                    <pic:cNvPicPr/>
                  </pic:nvPicPr>
                  <pic:blipFill>
                    <a:blip r:embed="rId7" cstate="print"/>
                    <a:srcRect/>
                    <a:stretch>
                      <a:fillRect/>
                    </a:stretch>
                  </pic:blipFill>
                  <pic:spPr bwMode="auto">
                    <a:xfrm>
                      <a:off x="0" y="0"/>
                      <a:ext cx="3855085" cy="3850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Helvetica" w:hAnsi="Helvetica"/>
          <w:sz w:val="60"/>
          <w:szCs w:val="60"/>
        </w:rPr>
        <w:t>Krybbespil</w:t>
      </w:r>
    </w:p>
    <w:p w:rsidR="00BC08D1" w:rsidRPr="00233B60" w:rsidRDefault="00233B60" w:rsidP="00477864">
      <w:pPr>
        <w:spacing w:after="200" w:line="276" w:lineRule="auto"/>
        <w:jc w:val="center"/>
        <w:rPr>
          <w:rFonts w:ascii="Helvetica" w:hAnsi="Helvetica"/>
          <w:b/>
          <w:sz w:val="60"/>
          <w:szCs w:val="60"/>
        </w:rPr>
      </w:pPr>
      <w:r w:rsidRPr="00233B60">
        <w:rPr>
          <w:rFonts w:ascii="Helvetica" w:hAnsi="Helvetica"/>
          <w:b/>
          <w:sz w:val="60"/>
          <w:szCs w:val="60"/>
        </w:rPr>
        <w:t xml:space="preserve">I nat blev </w:t>
      </w:r>
      <w:r w:rsidR="00BC08D1" w:rsidRPr="00233B60">
        <w:rPr>
          <w:rFonts w:ascii="Helvetica" w:hAnsi="Helvetica"/>
          <w:b/>
          <w:sz w:val="60"/>
          <w:szCs w:val="60"/>
        </w:rPr>
        <w:t>Jesusbarnet</w:t>
      </w:r>
      <w:r w:rsidRPr="00233B60">
        <w:rPr>
          <w:rFonts w:ascii="Helvetica" w:hAnsi="Helvetica"/>
          <w:b/>
          <w:sz w:val="60"/>
          <w:szCs w:val="60"/>
        </w:rPr>
        <w:t xml:space="preserve"> født</w:t>
      </w: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3E6D04" w:rsidRDefault="00BC08D1" w:rsidP="00477864">
      <w:pPr>
        <w:spacing w:after="200" w:line="276" w:lineRule="auto"/>
        <w:jc w:val="center"/>
        <w:rPr>
          <w:rFonts w:ascii="Helvetica" w:hAnsi="Helvetica"/>
          <w:i/>
          <w:sz w:val="40"/>
          <w:szCs w:val="40"/>
        </w:rPr>
      </w:pPr>
    </w:p>
    <w:p w:rsidR="00BC08D1" w:rsidRPr="00233B60" w:rsidRDefault="00233B60" w:rsidP="003E6D04">
      <w:pPr>
        <w:spacing w:after="200" w:line="276" w:lineRule="auto"/>
        <w:jc w:val="center"/>
        <w:rPr>
          <w:rFonts w:ascii="Helvetica" w:hAnsi="Helvetica"/>
          <w:b/>
          <w:i/>
          <w:sz w:val="48"/>
          <w:szCs w:val="28"/>
        </w:rPr>
      </w:pPr>
      <w:r w:rsidRPr="00233B60">
        <w:rPr>
          <w:noProof/>
          <w:sz w:val="20"/>
        </w:rPr>
        <w:drawing>
          <wp:anchor distT="0" distB="0" distL="114300" distR="114300" simplePos="0" relativeHeight="251662848" behindDoc="0" locked="0" layoutInCell="1" allowOverlap="1">
            <wp:simplePos x="0" y="0"/>
            <wp:positionH relativeFrom="margin">
              <wp:posOffset>2496820</wp:posOffset>
            </wp:positionH>
            <wp:positionV relativeFrom="margin">
              <wp:posOffset>8194675</wp:posOffset>
            </wp:positionV>
            <wp:extent cx="3623310" cy="635000"/>
            <wp:effectExtent l="0" t="0" r="0" b="0"/>
            <wp:wrapSquare wrapText="bothSides"/>
            <wp:docPr id="18" name="Billede 18" descr="materialet-er-hentet-fra-soendagssk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erialet-er-hentet-fra-soendagssko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31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8D1" w:rsidRPr="00233B60">
        <w:rPr>
          <w:rFonts w:ascii="Helvetica" w:hAnsi="Helvetica"/>
          <w:i/>
          <w:sz w:val="36"/>
          <w:szCs w:val="40"/>
        </w:rPr>
        <w:t>Af Rebekka Holst Pedersen</w:t>
      </w:r>
      <w:r w:rsidR="00BC08D1" w:rsidRPr="003E6D04">
        <w:rPr>
          <w:rFonts w:ascii="Helvetica" w:hAnsi="Helvetica"/>
          <w:i/>
          <w:sz w:val="40"/>
          <w:szCs w:val="40"/>
        </w:rPr>
        <w:br w:type="page"/>
      </w:r>
      <w:r w:rsidR="00BC08D1" w:rsidRPr="00233B60">
        <w:rPr>
          <w:rFonts w:ascii="Helvetica" w:hAnsi="Helvetica"/>
          <w:b/>
          <w:sz w:val="48"/>
          <w:szCs w:val="28"/>
        </w:rPr>
        <w:lastRenderedPageBreak/>
        <w:t>Introduktion</w:t>
      </w:r>
    </w:p>
    <w:p w:rsidR="00BC08D1" w:rsidRPr="003E6D04" w:rsidRDefault="00BC08D1" w:rsidP="00265C7B">
      <w:pPr>
        <w:autoSpaceDE w:val="0"/>
        <w:autoSpaceDN w:val="0"/>
        <w:adjustRightInd w:val="0"/>
        <w:rPr>
          <w:rFonts w:ascii="Helvetica" w:hAnsi="Helvetica"/>
          <w:i/>
          <w:sz w:val="28"/>
          <w:szCs w:val="28"/>
        </w:rPr>
      </w:pPr>
    </w:p>
    <w:p w:rsidR="00BC08D1" w:rsidRPr="003E6D04" w:rsidRDefault="00BC08D1" w:rsidP="00265C7B">
      <w:pPr>
        <w:rPr>
          <w:rFonts w:ascii="Helvetica" w:hAnsi="Helvetica"/>
          <w:bCs/>
        </w:rPr>
      </w:pPr>
      <w:r w:rsidRPr="003E6D04">
        <w:rPr>
          <w:rFonts w:ascii="Helvetica" w:hAnsi="Helvetica"/>
          <w:b/>
          <w:bCs/>
        </w:rPr>
        <w:t>Forord</w:t>
      </w:r>
    </w:p>
    <w:p w:rsidR="00BC08D1" w:rsidRPr="003E6D04" w:rsidRDefault="00BC08D1" w:rsidP="00265C7B">
      <w:pPr>
        <w:rPr>
          <w:rFonts w:ascii="Helvetica" w:hAnsi="Helvetica"/>
        </w:rPr>
      </w:pPr>
      <w:r w:rsidRPr="003E6D04">
        <w:rPr>
          <w:rFonts w:ascii="Helvetica" w:hAnsi="Helvetica"/>
        </w:rPr>
        <w:t xml:space="preserve">Krybbespillet </w:t>
      </w:r>
      <w:r w:rsidRPr="003E6D04">
        <w:rPr>
          <w:rFonts w:ascii="Helvetica" w:hAnsi="Helvetica"/>
          <w:i/>
        </w:rPr>
        <w:t>Jesusbarnet</w:t>
      </w:r>
      <w:r w:rsidRPr="003E6D04">
        <w:rPr>
          <w:rFonts w:ascii="Helvetica" w:hAnsi="Helvetica"/>
        </w:rPr>
        <w:t xml:space="preserve"> er en lang scene, der ganske enkelt fortæller juleevangeliet ved oplæsning, og eleverne mimer, gentager enkelte replikker og synger sangen</w:t>
      </w:r>
      <w:r w:rsidRPr="003E6D04">
        <w:rPr>
          <w:rFonts w:ascii="Helvetica" w:hAnsi="Helvetica"/>
          <w:i/>
        </w:rPr>
        <w:t xml:space="preserve"> </w:t>
      </w:r>
      <w:r w:rsidRPr="003E6D04">
        <w:rPr>
          <w:rFonts w:ascii="Helvetica" w:hAnsi="Helvetica"/>
        </w:rPr>
        <w:t>”I nat blev Jesusbarnet født</w:t>
      </w:r>
      <w:r w:rsidR="00233B60">
        <w:rPr>
          <w:rFonts w:ascii="Helvetica" w:hAnsi="Helvetica"/>
        </w:rPr>
        <w:t>”</w:t>
      </w:r>
      <w:r w:rsidRPr="003E6D04">
        <w:rPr>
          <w:rFonts w:ascii="Helvetica" w:hAnsi="Helvetica"/>
        </w:rPr>
        <w:t>. Noder</w:t>
      </w:r>
      <w:r w:rsidR="00233B60">
        <w:rPr>
          <w:rFonts w:ascii="Helvetica" w:hAnsi="Helvetica"/>
        </w:rPr>
        <w:t xml:space="preserve"> og tekst er vedlagt som bilag.</w:t>
      </w:r>
    </w:p>
    <w:p w:rsidR="00BC08D1" w:rsidRPr="003E6D04" w:rsidRDefault="00BC08D1" w:rsidP="00265C7B">
      <w:pPr>
        <w:rPr>
          <w:rFonts w:ascii="Helvetica" w:hAnsi="Helvetica"/>
          <w:i/>
        </w:rPr>
      </w:pPr>
    </w:p>
    <w:p w:rsidR="00BC08D1" w:rsidRPr="003E6D04" w:rsidRDefault="00BC08D1" w:rsidP="00265C7B">
      <w:pPr>
        <w:rPr>
          <w:rFonts w:ascii="Helvetica" w:hAnsi="Helvetica"/>
        </w:rPr>
      </w:pPr>
      <w:r w:rsidRPr="003E6D04">
        <w:rPr>
          <w:rFonts w:ascii="Helvetica" w:hAnsi="Helvetica"/>
        </w:rPr>
        <w:t xml:space="preserve">Krybbespillet tager udgangspunkt i, hvorfor kirken hvert år fejrer julegudstjenester i elevernes juleferie og fortæller om engle, Jesusbarnet, Maria, Josef, hyrderne på marken og nogle vise mænd. </w:t>
      </w:r>
    </w:p>
    <w:p w:rsidR="00BC08D1" w:rsidRPr="003E6D04" w:rsidRDefault="00BC08D1" w:rsidP="00265C7B">
      <w:pPr>
        <w:rPr>
          <w:rFonts w:ascii="Helvetica" w:hAnsi="Helvetica"/>
          <w:bCs/>
        </w:rPr>
      </w:pPr>
      <w:r w:rsidRPr="003E6D04">
        <w:rPr>
          <w:rFonts w:ascii="Helvetica" w:hAnsi="Helvetica"/>
          <w:bCs/>
        </w:rPr>
        <w:t>Der er enkelte replikker til nogle af rollerne, hvor eleverne kan gentage det, som oplæseren siger. Vær bevidst om, at der er passende pauser, så eleverne kan følge med.</w:t>
      </w:r>
    </w:p>
    <w:p w:rsidR="00BC08D1" w:rsidRPr="003E6D04" w:rsidRDefault="00BC08D1" w:rsidP="00265C7B">
      <w:pPr>
        <w:rPr>
          <w:rFonts w:ascii="Helvetica" w:hAnsi="Helvetica"/>
          <w:bCs/>
        </w:rPr>
      </w:pPr>
      <w:r w:rsidRPr="003E6D04">
        <w:rPr>
          <w:rFonts w:ascii="Helvetica" w:hAnsi="Helvetica"/>
          <w:bCs/>
        </w:rPr>
        <w:t xml:space="preserve">I kan også undlade gentagelsen og lade eleverne lære replikkerne udenad. </w:t>
      </w:r>
    </w:p>
    <w:p w:rsidR="00BC08D1" w:rsidRPr="003E6D04" w:rsidRDefault="00BC08D1" w:rsidP="00265C7B">
      <w:pPr>
        <w:rPr>
          <w:rFonts w:ascii="Helvetica" w:hAnsi="Helvetica"/>
          <w:bCs/>
        </w:rPr>
      </w:pPr>
      <w:r w:rsidRPr="003E6D04">
        <w:rPr>
          <w:rFonts w:ascii="Helvetica" w:hAnsi="Helvetica"/>
          <w:bCs/>
        </w:rPr>
        <w:t xml:space="preserve">Sangens omkvæd er på to linjer, som gentages. Det kan hurtigt læres udenad, så tilhørerne kan synge med.  </w:t>
      </w:r>
    </w:p>
    <w:p w:rsidR="00BC08D1" w:rsidRPr="003E6D04" w:rsidRDefault="00BC08D1" w:rsidP="00265C7B">
      <w:pPr>
        <w:rPr>
          <w:rFonts w:ascii="Helvetica" w:hAnsi="Helvetica"/>
          <w:b/>
          <w:iCs/>
        </w:rPr>
      </w:pPr>
    </w:p>
    <w:p w:rsidR="00BC08D1" w:rsidRPr="003E6D04" w:rsidRDefault="00BC08D1" w:rsidP="00265C7B">
      <w:pPr>
        <w:outlineLvl w:val="0"/>
        <w:rPr>
          <w:rFonts w:ascii="Helvetica" w:hAnsi="Helvetica"/>
        </w:rPr>
      </w:pPr>
      <w:bookmarkStart w:id="0" w:name="_Toc332963548"/>
      <w:bookmarkStart w:id="1" w:name="_Toc332188370"/>
      <w:r w:rsidRPr="003E6D04">
        <w:rPr>
          <w:rFonts w:ascii="Helvetica" w:hAnsi="Helvetica"/>
        </w:rPr>
        <w:t>Krybbespillet er skrevet på baggrund af bibelteksterne fra Den autoriserede Bibel, 1992:</w:t>
      </w:r>
    </w:p>
    <w:p w:rsidR="00BC08D1" w:rsidRPr="003E6D04" w:rsidRDefault="00BC08D1" w:rsidP="00265C7B">
      <w:pPr>
        <w:outlineLvl w:val="0"/>
        <w:rPr>
          <w:rFonts w:ascii="Helvetica" w:hAnsi="Helvetica"/>
        </w:rPr>
      </w:pPr>
      <w:r w:rsidRPr="003E6D04">
        <w:rPr>
          <w:rFonts w:ascii="Helvetica" w:hAnsi="Helvetica"/>
        </w:rPr>
        <w:t xml:space="preserve">Matt 2, 1-12 </w:t>
      </w:r>
      <w:r w:rsidRPr="003E6D04">
        <w:rPr>
          <w:rFonts w:ascii="Helvetica" w:hAnsi="Helvetica"/>
          <w:i/>
        </w:rPr>
        <w:t>De vise mænd</w:t>
      </w:r>
    </w:p>
    <w:p w:rsidR="00BC08D1" w:rsidRPr="003E6D04" w:rsidRDefault="00BC08D1" w:rsidP="00265C7B">
      <w:pPr>
        <w:outlineLvl w:val="0"/>
        <w:rPr>
          <w:rFonts w:ascii="Helvetica" w:hAnsi="Helvetica"/>
          <w:i/>
        </w:rPr>
      </w:pPr>
      <w:r w:rsidRPr="003E6D04">
        <w:rPr>
          <w:rFonts w:ascii="Helvetica" w:hAnsi="Helvetica"/>
        </w:rPr>
        <w:t xml:space="preserve">Luk 1, 26-38 </w:t>
      </w:r>
      <w:r w:rsidRPr="003E6D04">
        <w:rPr>
          <w:rFonts w:ascii="Helvetica" w:hAnsi="Helvetica"/>
          <w:i/>
        </w:rPr>
        <w:t>Bebudelsen af Jesu fødsel</w:t>
      </w:r>
    </w:p>
    <w:p w:rsidR="00BC08D1" w:rsidRPr="003E6D04" w:rsidRDefault="00BC08D1" w:rsidP="00265C7B">
      <w:pPr>
        <w:outlineLvl w:val="0"/>
        <w:rPr>
          <w:rFonts w:ascii="Helvetica" w:hAnsi="Helvetica"/>
        </w:rPr>
      </w:pPr>
      <w:r w:rsidRPr="003E6D04">
        <w:rPr>
          <w:rFonts w:ascii="Helvetica" w:hAnsi="Helvetica"/>
        </w:rPr>
        <w:t xml:space="preserve">Luk 2, 1-20 </w:t>
      </w:r>
      <w:r w:rsidRPr="003E6D04">
        <w:rPr>
          <w:rFonts w:ascii="Helvetica" w:hAnsi="Helvetica"/>
          <w:i/>
        </w:rPr>
        <w:t>Jesu fødse</w:t>
      </w:r>
      <w:bookmarkEnd w:id="0"/>
      <w:bookmarkEnd w:id="1"/>
      <w:r w:rsidRPr="003E6D04">
        <w:rPr>
          <w:rFonts w:ascii="Helvetica" w:hAnsi="Helvetica"/>
          <w:i/>
        </w:rPr>
        <w:t>l.</w:t>
      </w:r>
    </w:p>
    <w:p w:rsidR="00BC08D1" w:rsidRPr="003E6D04" w:rsidRDefault="00BC08D1" w:rsidP="00265C7B">
      <w:pPr>
        <w:rPr>
          <w:rFonts w:ascii="Helvetica" w:hAnsi="Helvetica"/>
          <w:b/>
          <w:iCs/>
        </w:rPr>
      </w:pPr>
    </w:p>
    <w:p w:rsidR="00BC08D1" w:rsidRPr="003E6D04" w:rsidRDefault="00BC08D1" w:rsidP="00265C7B">
      <w:pPr>
        <w:rPr>
          <w:rFonts w:ascii="Helvetica" w:hAnsi="Helvetica"/>
          <w:iCs/>
        </w:rPr>
      </w:pPr>
      <w:r w:rsidRPr="003E6D04">
        <w:rPr>
          <w:rFonts w:ascii="Helvetica" w:hAnsi="Helvetica"/>
          <w:b/>
          <w:iCs/>
        </w:rPr>
        <w:t>Målgruppe</w:t>
      </w:r>
      <w:r w:rsidRPr="003E6D04">
        <w:rPr>
          <w:rFonts w:ascii="Helvetica" w:hAnsi="Helvetica"/>
          <w:iCs/>
        </w:rPr>
        <w:t xml:space="preserve"> </w:t>
      </w:r>
    </w:p>
    <w:p w:rsidR="00BC08D1" w:rsidRPr="003E6D04" w:rsidRDefault="00BC08D1" w:rsidP="00265C7B">
      <w:pPr>
        <w:rPr>
          <w:rFonts w:ascii="Helvetica" w:hAnsi="Helvetica"/>
          <w:iCs/>
        </w:rPr>
      </w:pPr>
      <w:r w:rsidRPr="003E6D04">
        <w:rPr>
          <w:rFonts w:ascii="Helvetica" w:hAnsi="Helvetica"/>
          <w:iCs/>
        </w:rPr>
        <w:t>0.-2. klasse</w:t>
      </w:r>
    </w:p>
    <w:p w:rsidR="00BC08D1" w:rsidRPr="003E6D04" w:rsidRDefault="00BC08D1" w:rsidP="00265C7B">
      <w:pPr>
        <w:rPr>
          <w:rFonts w:ascii="Helvetica" w:hAnsi="Helvetica"/>
          <w:b/>
          <w:iCs/>
        </w:rPr>
      </w:pPr>
    </w:p>
    <w:p w:rsidR="00BC08D1" w:rsidRPr="003E6D04" w:rsidRDefault="00BC08D1" w:rsidP="00265C7B">
      <w:pPr>
        <w:rPr>
          <w:rFonts w:ascii="Helvetica" w:hAnsi="Helvetica"/>
          <w:b/>
          <w:iCs/>
        </w:rPr>
      </w:pPr>
      <w:r w:rsidRPr="003E6D04">
        <w:rPr>
          <w:rFonts w:ascii="Helvetica" w:hAnsi="Helvetica"/>
          <w:b/>
          <w:iCs/>
        </w:rPr>
        <w:t>Fællesmål</w:t>
      </w:r>
    </w:p>
    <w:p w:rsidR="00BC08D1" w:rsidRPr="003E6D04" w:rsidRDefault="00BC08D1" w:rsidP="00265C7B">
      <w:pPr>
        <w:rPr>
          <w:rFonts w:ascii="Helvetica" w:hAnsi="Helvetica"/>
          <w:iCs/>
        </w:rPr>
      </w:pPr>
      <w:r w:rsidRPr="003E6D04">
        <w:rPr>
          <w:rFonts w:ascii="Helvetica" w:hAnsi="Helvetica"/>
          <w:iCs/>
        </w:rPr>
        <w:t>Børnehaveklassen (det praktiske/musiske):</w:t>
      </w:r>
    </w:p>
    <w:p w:rsidR="00BC08D1" w:rsidRPr="003E6D04" w:rsidRDefault="00BC08D1" w:rsidP="00265C7B">
      <w:pPr>
        <w:pStyle w:val="Farvetliste-fremhvningsfarve11"/>
        <w:numPr>
          <w:ilvl w:val="0"/>
          <w:numId w:val="1"/>
        </w:numPr>
        <w:rPr>
          <w:rFonts w:ascii="Helvetica" w:hAnsi="Helvetica"/>
          <w:b/>
          <w:iCs/>
        </w:rPr>
      </w:pPr>
      <w:r w:rsidRPr="003E6D04">
        <w:rPr>
          <w:rFonts w:ascii="Helvetica" w:hAnsi="Helvetica"/>
        </w:rPr>
        <w:t>udtrykke sig på forskellige måder med billeder, sang, drama, spil på instrumenter, bevægelse, tale og skriftsprog.</w:t>
      </w:r>
    </w:p>
    <w:p w:rsidR="00BC08D1" w:rsidRPr="003E6D04" w:rsidRDefault="00BC08D1" w:rsidP="00265C7B">
      <w:pPr>
        <w:pStyle w:val="Overskrift2"/>
        <w:spacing w:line="307" w:lineRule="atLeast"/>
        <w:textAlignment w:val="baseline"/>
        <w:rPr>
          <w:rFonts w:ascii="Helvetica" w:hAnsi="Helvetica"/>
          <w:b w:val="0"/>
          <w:i/>
          <w:color w:val="auto"/>
          <w:sz w:val="24"/>
          <w:szCs w:val="24"/>
        </w:rPr>
      </w:pPr>
      <w:r w:rsidRPr="003E6D04">
        <w:rPr>
          <w:rFonts w:ascii="Helvetica" w:hAnsi="Helvetica"/>
          <w:b w:val="0"/>
          <w:color w:val="auto"/>
          <w:sz w:val="24"/>
          <w:szCs w:val="24"/>
        </w:rPr>
        <w:t>Børnehaveklassen (bevægelse og motorik):</w:t>
      </w:r>
    </w:p>
    <w:p w:rsidR="00BC08D1" w:rsidRPr="003E6D04" w:rsidRDefault="00BC08D1" w:rsidP="00265C7B">
      <w:pPr>
        <w:pStyle w:val="Farvetliste-fremhvningsfarve11"/>
        <w:numPr>
          <w:ilvl w:val="0"/>
          <w:numId w:val="1"/>
        </w:numPr>
        <w:rPr>
          <w:rFonts w:ascii="Helvetica" w:hAnsi="Helvetica"/>
          <w:b/>
          <w:iCs/>
        </w:rPr>
      </w:pPr>
      <w:r w:rsidRPr="003E6D04">
        <w:rPr>
          <w:rFonts w:ascii="Helvetica" w:hAnsi="Helvetica"/>
        </w:rPr>
        <w:t>kombinere sproglige aktiviteter med fysiske handlinger.</w:t>
      </w:r>
    </w:p>
    <w:p w:rsidR="00BC08D1" w:rsidRPr="003E6D04" w:rsidRDefault="00BC08D1" w:rsidP="00265C7B">
      <w:pPr>
        <w:rPr>
          <w:rFonts w:ascii="Helvetica" w:hAnsi="Helvetica"/>
        </w:rPr>
      </w:pPr>
    </w:p>
    <w:p w:rsidR="00BC08D1" w:rsidRPr="003E6D04" w:rsidRDefault="00BC08D1" w:rsidP="00265C7B">
      <w:pPr>
        <w:rPr>
          <w:rFonts w:ascii="Helvetica" w:hAnsi="Helvetica"/>
        </w:rPr>
      </w:pPr>
      <w:r w:rsidRPr="003E6D04">
        <w:rPr>
          <w:rFonts w:ascii="Helvetica" w:hAnsi="Helvetica"/>
        </w:rPr>
        <w:t>Dansk – det talte sprog (trinmål efter 2. klasse):</w:t>
      </w:r>
    </w:p>
    <w:p w:rsidR="00BC08D1" w:rsidRPr="003E6D04" w:rsidRDefault="00BC08D1" w:rsidP="00265C7B">
      <w:pPr>
        <w:numPr>
          <w:ilvl w:val="0"/>
          <w:numId w:val="2"/>
        </w:numPr>
        <w:rPr>
          <w:rFonts w:ascii="Helvetica" w:hAnsi="Helvetica"/>
          <w:color w:val="000000"/>
        </w:rPr>
      </w:pPr>
      <w:r w:rsidRPr="003E6D04">
        <w:rPr>
          <w:rFonts w:ascii="Helvetica" w:hAnsi="Helvetica"/>
          <w:color w:val="000000"/>
        </w:rPr>
        <w:t>fremlægge, referere, fortælle og dramatisere.</w:t>
      </w:r>
    </w:p>
    <w:p w:rsidR="00BC08D1" w:rsidRPr="003E6D04" w:rsidRDefault="00BC08D1" w:rsidP="00265C7B">
      <w:pPr>
        <w:numPr>
          <w:ilvl w:val="0"/>
          <w:numId w:val="2"/>
        </w:numPr>
        <w:rPr>
          <w:rFonts w:ascii="Helvetica" w:hAnsi="Helvetica"/>
          <w:color w:val="000000"/>
        </w:rPr>
      </w:pPr>
      <w:r w:rsidRPr="003E6D04">
        <w:rPr>
          <w:rFonts w:ascii="Helvetica" w:hAnsi="Helvetica"/>
          <w:color w:val="000000"/>
        </w:rPr>
        <w:t>improvisere og eksperimentere med kropssprog og stemme.</w:t>
      </w:r>
    </w:p>
    <w:p w:rsidR="00BC08D1" w:rsidRPr="003E6D04" w:rsidRDefault="00BC08D1" w:rsidP="00265C7B">
      <w:pPr>
        <w:rPr>
          <w:rFonts w:ascii="Helvetica" w:hAnsi="Helvetica"/>
          <w:color w:val="000000"/>
        </w:rPr>
      </w:pPr>
      <w:r w:rsidRPr="003E6D04">
        <w:rPr>
          <w:rFonts w:ascii="Helvetica" w:hAnsi="Helvetica"/>
          <w:color w:val="000000"/>
        </w:rPr>
        <w:t xml:space="preserve">Dansk – sprog, litteratur og kommunikation </w:t>
      </w:r>
      <w:r w:rsidRPr="003E6D04">
        <w:rPr>
          <w:rFonts w:ascii="Helvetica" w:hAnsi="Helvetica"/>
        </w:rPr>
        <w:t>(trinmål efter 2. klasse):</w:t>
      </w:r>
    </w:p>
    <w:p w:rsidR="00BC08D1" w:rsidRPr="003E6D04" w:rsidRDefault="00BC08D1" w:rsidP="00265C7B">
      <w:pPr>
        <w:numPr>
          <w:ilvl w:val="0"/>
          <w:numId w:val="2"/>
        </w:numPr>
        <w:rPr>
          <w:rFonts w:ascii="Helvetica" w:hAnsi="Helvetica"/>
          <w:color w:val="000000"/>
        </w:rPr>
      </w:pPr>
      <w:r w:rsidRPr="003E6D04">
        <w:rPr>
          <w:rFonts w:ascii="Helvetica" w:hAnsi="Helvetica"/>
          <w:color w:val="000000"/>
        </w:rPr>
        <w:t>udtrykke sig i billeder, lyd og tekst samt i dramatisk form.</w:t>
      </w:r>
    </w:p>
    <w:p w:rsidR="00BC08D1" w:rsidRPr="003E6D04" w:rsidRDefault="00BC08D1" w:rsidP="00265C7B">
      <w:pPr>
        <w:rPr>
          <w:rFonts w:ascii="Helvetica" w:hAnsi="Helvetica"/>
          <w:color w:val="000000"/>
        </w:rPr>
      </w:pPr>
    </w:p>
    <w:p w:rsidR="00BC08D1" w:rsidRPr="003E6D04" w:rsidRDefault="00BC08D1" w:rsidP="00265C7B">
      <w:pPr>
        <w:rPr>
          <w:rFonts w:ascii="Helvetica" w:hAnsi="Helvetica"/>
          <w:color w:val="000000"/>
        </w:rPr>
      </w:pPr>
      <w:r w:rsidRPr="003E6D04">
        <w:rPr>
          <w:rFonts w:ascii="Helvetica" w:hAnsi="Helvetica"/>
          <w:color w:val="000000"/>
        </w:rPr>
        <w:t>Kristendomskundskab – bibelske fortællinger (trinmål efter 3.klasse):</w:t>
      </w:r>
    </w:p>
    <w:p w:rsidR="00BC08D1" w:rsidRPr="003E6D04" w:rsidRDefault="00BC08D1" w:rsidP="00265C7B">
      <w:pPr>
        <w:numPr>
          <w:ilvl w:val="0"/>
          <w:numId w:val="2"/>
        </w:numPr>
        <w:rPr>
          <w:rFonts w:ascii="Helvetica" w:hAnsi="Helvetica"/>
          <w:color w:val="000000"/>
        </w:rPr>
      </w:pPr>
      <w:r w:rsidRPr="003E6D04">
        <w:rPr>
          <w:rFonts w:ascii="Helvetica" w:hAnsi="Helvetica"/>
          <w:color w:val="000000"/>
        </w:rPr>
        <w:t>tale med om indholdet af de bibelske fortællinger.</w:t>
      </w:r>
    </w:p>
    <w:p w:rsidR="00BC08D1" w:rsidRPr="003E6D04" w:rsidRDefault="00BC08D1" w:rsidP="00265C7B">
      <w:pPr>
        <w:numPr>
          <w:ilvl w:val="0"/>
          <w:numId w:val="2"/>
        </w:numPr>
        <w:rPr>
          <w:rFonts w:ascii="Helvetica" w:hAnsi="Helvetica"/>
          <w:color w:val="000000"/>
        </w:rPr>
      </w:pPr>
      <w:r w:rsidRPr="003E6D04">
        <w:rPr>
          <w:rFonts w:ascii="Helvetica" w:hAnsi="Helvetica"/>
          <w:color w:val="000000"/>
        </w:rPr>
        <w:t>gengive udvalgte bibelske fortællinger på forskellig vis.</w:t>
      </w:r>
    </w:p>
    <w:p w:rsidR="00BC08D1" w:rsidRPr="003E6D04" w:rsidRDefault="00BC08D1" w:rsidP="00265C7B">
      <w:pPr>
        <w:rPr>
          <w:rFonts w:ascii="Helvetica" w:hAnsi="Helvetica"/>
          <w:color w:val="000000"/>
        </w:rPr>
      </w:pPr>
      <w:r w:rsidRPr="003E6D04">
        <w:rPr>
          <w:rFonts w:ascii="Helvetica" w:hAnsi="Helvetica"/>
          <w:color w:val="000000"/>
        </w:rPr>
        <w:t>Kristendomskundskab – kristendommen og dens forskellige udtryk i historisk og nutidig sammenhæng (trinmål efter 3.klasse):</w:t>
      </w:r>
    </w:p>
    <w:p w:rsidR="00BC08D1" w:rsidRPr="003E6D04" w:rsidRDefault="00BC08D1" w:rsidP="00265C7B">
      <w:pPr>
        <w:numPr>
          <w:ilvl w:val="0"/>
          <w:numId w:val="2"/>
        </w:numPr>
        <w:rPr>
          <w:rFonts w:ascii="Helvetica" w:hAnsi="Helvetica"/>
          <w:color w:val="000000"/>
        </w:rPr>
      </w:pPr>
      <w:r w:rsidRPr="003E6D04">
        <w:rPr>
          <w:rFonts w:ascii="Helvetica" w:hAnsi="Helvetica"/>
          <w:color w:val="000000"/>
        </w:rPr>
        <w:t xml:space="preserve">samtale om, hvad kirke og kristendom er. </w:t>
      </w:r>
    </w:p>
    <w:p w:rsidR="00BC08D1" w:rsidRPr="003E6D04" w:rsidRDefault="00BC08D1" w:rsidP="00265C7B">
      <w:pPr>
        <w:autoSpaceDE w:val="0"/>
        <w:autoSpaceDN w:val="0"/>
        <w:adjustRightInd w:val="0"/>
        <w:rPr>
          <w:rFonts w:ascii="Helvetica" w:hAnsi="Helvetica"/>
          <w:b/>
        </w:rPr>
      </w:pPr>
    </w:p>
    <w:p w:rsidR="00BC08D1" w:rsidRPr="003E6D04" w:rsidRDefault="00BC08D1" w:rsidP="00190BEC">
      <w:pPr>
        <w:rPr>
          <w:rFonts w:ascii="Helvetica" w:hAnsi="Helvetica"/>
          <w:color w:val="000000"/>
        </w:rPr>
      </w:pPr>
      <w:r w:rsidRPr="003E6D04">
        <w:rPr>
          <w:rFonts w:ascii="Helvetica" w:hAnsi="Helvetica"/>
          <w:color w:val="000000"/>
        </w:rPr>
        <w:t>Musik – musikudøvelse (trinmål efter 2. klasse):</w:t>
      </w:r>
    </w:p>
    <w:p w:rsidR="00BC08D1" w:rsidRPr="003E6D04" w:rsidRDefault="00BC08D1" w:rsidP="00190BEC">
      <w:pPr>
        <w:pStyle w:val="Farvetliste-fremhvningsfarve11"/>
        <w:numPr>
          <w:ilvl w:val="0"/>
          <w:numId w:val="2"/>
        </w:numPr>
        <w:rPr>
          <w:rFonts w:ascii="Helvetica" w:hAnsi="Helvetica"/>
          <w:b/>
          <w:iCs/>
        </w:rPr>
      </w:pPr>
      <w:r w:rsidRPr="003E6D04">
        <w:rPr>
          <w:rFonts w:ascii="Helvetica" w:hAnsi="Helvetica"/>
        </w:rPr>
        <w:lastRenderedPageBreak/>
        <w:t>synge med på et repertoire af nye og ældre danske sange og salmer med vægt på børnesange samt årstids- og højtidssange.</w:t>
      </w:r>
    </w:p>
    <w:p w:rsidR="00BC08D1" w:rsidRPr="003E6D04" w:rsidRDefault="00BC08D1" w:rsidP="00190BEC">
      <w:pPr>
        <w:pStyle w:val="Farvetliste-fremhvningsfarve11"/>
        <w:ind w:left="0"/>
        <w:rPr>
          <w:rFonts w:ascii="Helvetica" w:hAnsi="Helvetica"/>
          <w:iCs/>
        </w:rPr>
      </w:pPr>
      <w:r w:rsidRPr="003E6D04">
        <w:rPr>
          <w:rFonts w:ascii="Helvetica" w:hAnsi="Helvetica"/>
          <w:iCs/>
        </w:rPr>
        <w:t>Musik – musikforståelse (trinmål efter 2. klasse):</w:t>
      </w:r>
    </w:p>
    <w:p w:rsidR="00BC08D1" w:rsidRPr="003E6D04" w:rsidRDefault="00BC08D1" w:rsidP="00190BEC">
      <w:pPr>
        <w:pStyle w:val="Farvetliste-fremhvningsfarve11"/>
        <w:numPr>
          <w:ilvl w:val="0"/>
          <w:numId w:val="2"/>
        </w:numPr>
        <w:rPr>
          <w:rFonts w:ascii="Helvetica" w:hAnsi="Helvetica"/>
          <w:b/>
          <w:iCs/>
        </w:rPr>
      </w:pPr>
      <w:r w:rsidRPr="003E6D04">
        <w:rPr>
          <w:rFonts w:ascii="Helvetica" w:hAnsi="Helvetica"/>
        </w:rPr>
        <w:t>udtrykke elementer i et musikstykke i leg og dramatisering.</w:t>
      </w:r>
    </w:p>
    <w:p w:rsidR="00BC08D1" w:rsidRPr="003E6D04" w:rsidRDefault="00BC08D1" w:rsidP="00265C7B">
      <w:pPr>
        <w:autoSpaceDE w:val="0"/>
        <w:autoSpaceDN w:val="0"/>
        <w:adjustRightInd w:val="0"/>
        <w:rPr>
          <w:rFonts w:ascii="Helvetica" w:hAnsi="Helvetica"/>
          <w:b/>
        </w:rPr>
      </w:pPr>
    </w:p>
    <w:p w:rsidR="00BC08D1" w:rsidRPr="003E6D04" w:rsidRDefault="00BC08D1" w:rsidP="00265C7B">
      <w:pPr>
        <w:autoSpaceDE w:val="0"/>
        <w:autoSpaceDN w:val="0"/>
        <w:adjustRightInd w:val="0"/>
        <w:rPr>
          <w:rFonts w:ascii="Helvetica" w:hAnsi="Helvetica"/>
        </w:rPr>
      </w:pPr>
      <w:r w:rsidRPr="003E6D04">
        <w:rPr>
          <w:rFonts w:ascii="Helvetica" w:hAnsi="Helvetica"/>
          <w:b/>
        </w:rPr>
        <w:t>Medvirkende</w:t>
      </w:r>
    </w:p>
    <w:p w:rsidR="00BC08D1" w:rsidRPr="003E6D04" w:rsidRDefault="00BC08D1" w:rsidP="00265C7B">
      <w:pPr>
        <w:pStyle w:val="Overskrift1"/>
        <w:rPr>
          <w:rFonts w:ascii="Helvetica" w:hAnsi="Helvetica"/>
          <w:b w:val="0"/>
        </w:rPr>
      </w:pPr>
      <w:r w:rsidRPr="003E6D04">
        <w:rPr>
          <w:rFonts w:ascii="Helvetica" w:hAnsi="Helvetica"/>
          <w:b w:val="0"/>
        </w:rPr>
        <w:t>Oplæser (kan enten være læreren, en elev/flere elever), Maria, Josef, kejser Augustus,</w:t>
      </w:r>
      <w:r w:rsidRPr="003E6D04">
        <w:rPr>
          <w:rFonts w:ascii="Helvetica" w:hAnsi="Helvetica"/>
        </w:rPr>
        <w:t xml:space="preserve"> </w:t>
      </w:r>
      <w:r w:rsidRPr="003E6D04">
        <w:rPr>
          <w:rFonts w:ascii="Helvetica" w:hAnsi="Helvetica"/>
          <w:b w:val="0"/>
        </w:rPr>
        <w:t>vise mænd, hyrder, engle.</w:t>
      </w:r>
    </w:p>
    <w:p w:rsidR="00BC08D1" w:rsidRPr="003E6D04" w:rsidRDefault="00BC08D1" w:rsidP="00265C7B">
      <w:pPr>
        <w:rPr>
          <w:rFonts w:ascii="Helvetica" w:hAnsi="Helvetica"/>
          <w:iCs/>
        </w:rPr>
      </w:pPr>
      <w:r w:rsidRPr="003E6D04">
        <w:rPr>
          <w:rFonts w:ascii="Helvetica" w:hAnsi="Helvetica"/>
          <w:iCs/>
        </w:rPr>
        <w:t xml:space="preserve">Antallet af oplæsere, vise mænd, hyrder og engle kan varieres, så det passer til klassens elevtal. </w:t>
      </w:r>
    </w:p>
    <w:p w:rsidR="00BC08D1" w:rsidRPr="003E6D04" w:rsidRDefault="00BC08D1" w:rsidP="00265C7B">
      <w:pPr>
        <w:autoSpaceDE w:val="0"/>
        <w:autoSpaceDN w:val="0"/>
        <w:adjustRightInd w:val="0"/>
        <w:rPr>
          <w:rFonts w:ascii="Helvetica" w:hAnsi="Helvetica"/>
          <w:b/>
        </w:rPr>
      </w:pPr>
    </w:p>
    <w:p w:rsidR="00BC08D1" w:rsidRPr="003E6D04" w:rsidRDefault="00BC08D1" w:rsidP="00265C7B">
      <w:pPr>
        <w:autoSpaceDE w:val="0"/>
        <w:autoSpaceDN w:val="0"/>
        <w:adjustRightInd w:val="0"/>
        <w:rPr>
          <w:rFonts w:ascii="Helvetica" w:hAnsi="Helvetica"/>
          <w:b/>
        </w:rPr>
      </w:pPr>
      <w:r w:rsidRPr="003E6D04">
        <w:rPr>
          <w:rFonts w:ascii="Helvetica" w:hAnsi="Helvetica"/>
          <w:b/>
        </w:rPr>
        <w:t>Rekvisitter</w:t>
      </w:r>
    </w:p>
    <w:p w:rsidR="00BC08D1" w:rsidRPr="003E6D04" w:rsidRDefault="00BC08D1" w:rsidP="00265C7B">
      <w:pPr>
        <w:rPr>
          <w:rFonts w:ascii="Helvetica" w:hAnsi="Helvetica"/>
          <w:iCs/>
        </w:rPr>
      </w:pPr>
      <w:r w:rsidRPr="003E6D04">
        <w:rPr>
          <w:rFonts w:ascii="Helvetica" w:hAnsi="Helvetica"/>
          <w:iCs/>
        </w:rPr>
        <w:t>Tøj til Josef, Maria, Jesus, krybbe, hyrder, vismænd, engle. Kost til Maria, dukke, krybbe og gaver (guld, røgelse og myrra) til de vise mænd. Lommelygte/stærk pære el. lign, som viser englene, der kommer.</w:t>
      </w:r>
    </w:p>
    <w:p w:rsidR="00BC08D1" w:rsidRPr="003E6D04" w:rsidRDefault="00BC08D1" w:rsidP="00265C7B">
      <w:pPr>
        <w:rPr>
          <w:rFonts w:ascii="Helvetica" w:hAnsi="Helvetica"/>
          <w:iCs/>
        </w:rPr>
      </w:pPr>
    </w:p>
    <w:p w:rsidR="00BC08D1" w:rsidRPr="003E6D04" w:rsidRDefault="00BC08D1" w:rsidP="00265C7B">
      <w:pPr>
        <w:rPr>
          <w:rFonts w:ascii="Helvetica" w:hAnsi="Helvetica"/>
          <w:b/>
          <w:iCs/>
        </w:rPr>
      </w:pPr>
      <w:r w:rsidRPr="003E6D04">
        <w:rPr>
          <w:rFonts w:ascii="Helvetica" w:hAnsi="Helvetica"/>
          <w:b/>
          <w:iCs/>
        </w:rPr>
        <w:t>Scenen</w:t>
      </w:r>
    </w:p>
    <w:p w:rsidR="00BC08D1" w:rsidRPr="003E6D04" w:rsidRDefault="00BC08D1" w:rsidP="00265C7B">
      <w:pPr>
        <w:autoSpaceDE w:val="0"/>
        <w:autoSpaceDN w:val="0"/>
        <w:adjustRightInd w:val="0"/>
        <w:rPr>
          <w:rFonts w:ascii="Helvetica" w:hAnsi="Helvetica"/>
        </w:rPr>
      </w:pPr>
      <w:r w:rsidRPr="003E6D04">
        <w:rPr>
          <w:rFonts w:ascii="Helvetica" w:hAnsi="Helvetica"/>
          <w:iCs/>
        </w:rPr>
        <w:t xml:space="preserve">For at gøre scenen enkel kan baggrunden forestille himlen med stjerner på. Det kan være en blå plade eller et stykke stof, hvor der er sat stjerner på. </w:t>
      </w:r>
      <w:r w:rsidRPr="003E6D04">
        <w:rPr>
          <w:rFonts w:ascii="Helvetica" w:hAnsi="Helvetica"/>
        </w:rPr>
        <w:t xml:space="preserve">I kan lade eleverne klippe deres egne stjerner, som sættes på baggrunden. </w:t>
      </w:r>
      <w:r w:rsidRPr="003E6D04">
        <w:rPr>
          <w:rFonts w:ascii="Helvetica" w:hAnsi="Helvetica"/>
          <w:iCs/>
        </w:rPr>
        <w:t xml:space="preserve">Husk den store stjerne. </w:t>
      </w: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Pr="003E6D04" w:rsidRDefault="00BC08D1" w:rsidP="00265C7B">
      <w:pPr>
        <w:autoSpaceDE w:val="0"/>
        <w:autoSpaceDN w:val="0"/>
        <w:adjustRightInd w:val="0"/>
        <w:jc w:val="center"/>
        <w:rPr>
          <w:rFonts w:ascii="Helvetica" w:hAnsi="Helvetica"/>
          <w:b/>
          <w:sz w:val="28"/>
          <w:szCs w:val="28"/>
        </w:rPr>
      </w:pPr>
    </w:p>
    <w:p w:rsidR="00BC08D1" w:rsidRDefault="00BC08D1" w:rsidP="003E6D04">
      <w:pPr>
        <w:autoSpaceDE w:val="0"/>
        <w:autoSpaceDN w:val="0"/>
        <w:adjustRightInd w:val="0"/>
        <w:rPr>
          <w:rFonts w:ascii="Helvetica" w:hAnsi="Helvetica"/>
          <w:b/>
          <w:sz w:val="28"/>
          <w:szCs w:val="28"/>
        </w:rPr>
      </w:pPr>
    </w:p>
    <w:p w:rsidR="00063ED6" w:rsidRDefault="00063ED6" w:rsidP="003E6D04">
      <w:pPr>
        <w:autoSpaceDE w:val="0"/>
        <w:autoSpaceDN w:val="0"/>
        <w:adjustRightInd w:val="0"/>
        <w:rPr>
          <w:rFonts w:ascii="Helvetica" w:hAnsi="Helvetica"/>
          <w:b/>
          <w:sz w:val="28"/>
          <w:szCs w:val="28"/>
        </w:rPr>
      </w:pPr>
    </w:p>
    <w:p w:rsidR="00063ED6" w:rsidRDefault="00063ED6" w:rsidP="003E6D04">
      <w:pPr>
        <w:autoSpaceDE w:val="0"/>
        <w:autoSpaceDN w:val="0"/>
        <w:adjustRightInd w:val="0"/>
        <w:rPr>
          <w:rFonts w:ascii="Helvetica" w:hAnsi="Helvetica"/>
          <w:b/>
          <w:sz w:val="28"/>
          <w:szCs w:val="28"/>
        </w:rPr>
      </w:pPr>
    </w:p>
    <w:p w:rsidR="00063ED6" w:rsidRPr="003E6D04" w:rsidRDefault="00063ED6" w:rsidP="003E6D04">
      <w:pPr>
        <w:autoSpaceDE w:val="0"/>
        <w:autoSpaceDN w:val="0"/>
        <w:adjustRightInd w:val="0"/>
        <w:rPr>
          <w:rFonts w:ascii="Helvetica" w:hAnsi="Helvetica"/>
          <w:b/>
          <w:sz w:val="28"/>
          <w:szCs w:val="28"/>
        </w:rPr>
      </w:pPr>
    </w:p>
    <w:p w:rsidR="00BC08D1" w:rsidRPr="00233B60" w:rsidRDefault="00233B60" w:rsidP="00265C7B">
      <w:pPr>
        <w:autoSpaceDE w:val="0"/>
        <w:autoSpaceDN w:val="0"/>
        <w:adjustRightInd w:val="0"/>
        <w:jc w:val="center"/>
        <w:rPr>
          <w:rFonts w:ascii="Helvetica" w:hAnsi="Helvetica"/>
          <w:b/>
          <w:sz w:val="48"/>
          <w:szCs w:val="28"/>
        </w:rPr>
      </w:pPr>
      <w:r>
        <w:rPr>
          <w:rFonts w:ascii="Helvetica" w:hAnsi="Helvetica"/>
          <w:b/>
          <w:sz w:val="48"/>
          <w:szCs w:val="28"/>
        </w:rPr>
        <w:br w:type="page"/>
      </w:r>
      <w:r w:rsidRPr="00233B60">
        <w:rPr>
          <w:rFonts w:ascii="Helvetica" w:hAnsi="Helvetica"/>
          <w:b/>
          <w:sz w:val="48"/>
          <w:szCs w:val="28"/>
        </w:rPr>
        <w:t>Krybbespil</w:t>
      </w:r>
    </w:p>
    <w:p w:rsidR="00BC08D1" w:rsidRPr="003E6D04" w:rsidRDefault="00BC08D1" w:rsidP="00265C7B">
      <w:pPr>
        <w:autoSpaceDE w:val="0"/>
        <w:autoSpaceDN w:val="0"/>
        <w:adjustRightInd w:val="0"/>
        <w:jc w:val="center"/>
        <w:rPr>
          <w:rFonts w:ascii="Helvetica" w:hAnsi="Helvetica"/>
          <w:b/>
        </w:rPr>
      </w:pPr>
    </w:p>
    <w:p w:rsidR="00BC08D1" w:rsidRPr="003E6D04" w:rsidRDefault="00BC08D1" w:rsidP="00BF132D">
      <w:pPr>
        <w:autoSpaceDE w:val="0"/>
        <w:autoSpaceDN w:val="0"/>
        <w:adjustRightInd w:val="0"/>
        <w:ind w:left="1304" w:hanging="1304"/>
        <w:rPr>
          <w:rFonts w:ascii="Helvetica" w:hAnsi="Helvetica"/>
        </w:rPr>
      </w:pPr>
      <w:r w:rsidRPr="003E6D04">
        <w:rPr>
          <w:rFonts w:ascii="Helvetica" w:hAnsi="Helvetica"/>
          <w:b/>
        </w:rPr>
        <w:t>Fortæller:</w:t>
      </w:r>
      <w:r w:rsidRPr="003E6D04">
        <w:rPr>
          <w:rFonts w:ascii="Helvetica" w:hAnsi="Helvetica"/>
          <w:b/>
        </w:rPr>
        <w:tab/>
      </w:r>
      <w:r w:rsidRPr="003E6D04">
        <w:rPr>
          <w:rFonts w:ascii="Helvetica" w:hAnsi="Helvetica"/>
        </w:rPr>
        <w:t>Nu skal I høre fortællingen om, hvorfor kirken fejrer fødselsdag for Jesus med en masse gudstjenester hvert år til jul. Hvorfor fortæller præsten om engle, Jesusbarnet, Maria, Josef, hyrder på marken og nogle vismænd? Svaret kommer her:</w:t>
      </w:r>
    </w:p>
    <w:p w:rsidR="00BC08D1" w:rsidRPr="003E6D04" w:rsidRDefault="00BC08D1" w:rsidP="00265C7B">
      <w:pPr>
        <w:autoSpaceDE w:val="0"/>
        <w:autoSpaceDN w:val="0"/>
        <w:adjustRightInd w:val="0"/>
        <w:rPr>
          <w:rFonts w:ascii="Helvetica" w:hAnsi="Helvetica"/>
          <w:i/>
        </w:rPr>
      </w:pPr>
    </w:p>
    <w:p w:rsidR="00BC08D1" w:rsidRPr="003E6D04" w:rsidRDefault="00BC08D1" w:rsidP="00265C7B">
      <w:pPr>
        <w:autoSpaceDE w:val="0"/>
        <w:autoSpaceDN w:val="0"/>
        <w:adjustRightInd w:val="0"/>
        <w:rPr>
          <w:rFonts w:ascii="Helvetica" w:hAnsi="Helvetica"/>
          <w:b/>
        </w:rPr>
      </w:pPr>
      <w:r w:rsidRPr="003E6D04">
        <w:rPr>
          <w:rFonts w:ascii="Helvetica" w:hAnsi="Helvetica"/>
          <w:i/>
        </w:rPr>
        <w:t xml:space="preserve">Engle, Maria, Josef, Jesusbarnet, hyrder, vismænd kommer ind, når de bliver kaldt frem. Går ud bagefter. </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rPr>
          <w:rFonts w:ascii="Helvetica" w:hAnsi="Helvetica"/>
          <w:i/>
        </w:rPr>
      </w:pPr>
      <w:r w:rsidRPr="003E6D04">
        <w:rPr>
          <w:rFonts w:ascii="Helvetica" w:hAnsi="Helvetica"/>
          <w:i/>
        </w:rPr>
        <w:t>Maria går rundt på scenen og fejer.</w:t>
      </w:r>
    </w:p>
    <w:p w:rsidR="00BC08D1" w:rsidRPr="003E6D04" w:rsidRDefault="00BC08D1" w:rsidP="00265C7B">
      <w:pPr>
        <w:autoSpaceDE w:val="0"/>
        <w:autoSpaceDN w:val="0"/>
        <w:adjustRightInd w:val="0"/>
        <w:rPr>
          <w:rFonts w:ascii="Helvetica" w:hAnsi="Helvetica"/>
          <w:i/>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Fortæller:</w:t>
      </w:r>
      <w:r w:rsidRPr="003E6D04">
        <w:rPr>
          <w:rFonts w:ascii="Helvetica" w:hAnsi="Helvetica"/>
          <w:b/>
        </w:rPr>
        <w:tab/>
      </w:r>
      <w:r w:rsidRPr="003E6D04">
        <w:rPr>
          <w:rFonts w:ascii="Helvetica" w:hAnsi="Helvetica"/>
        </w:rPr>
        <w:t xml:space="preserve">I den lille by </w:t>
      </w:r>
      <w:r w:rsidR="00063ED6" w:rsidRPr="003E6D04">
        <w:rPr>
          <w:rFonts w:ascii="Helvetica" w:hAnsi="Helvetica"/>
        </w:rPr>
        <w:t>Nazareth</w:t>
      </w:r>
      <w:r w:rsidRPr="003E6D04">
        <w:rPr>
          <w:rFonts w:ascii="Helvetica" w:hAnsi="Helvetica"/>
        </w:rPr>
        <w:t xml:space="preserve"> boede der en kvinde, der hed Maria. Han var forlovet med Josef, og de skulle snart giftes.</w:t>
      </w: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rPr>
        <w:tab/>
        <w:t>En dag stod englen Gabriel pludselig i huset foran Maria. Hun blev meget forskrækket, men englen sagde: ”Vær ikke bange – du skal føde Guds søn. Han skal hedde Jesus.”</w:t>
      </w: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rPr>
        <w:tab/>
      </w: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Englen:</w:t>
      </w:r>
      <w:r w:rsidRPr="003E6D04">
        <w:rPr>
          <w:rFonts w:ascii="Helvetica" w:hAnsi="Helvetica"/>
        </w:rPr>
        <w:tab/>
        <w:t>”Vær ikke bange – du skal føde Guds søn. Han skal hedde Jesus”.</w:t>
      </w:r>
    </w:p>
    <w:p w:rsidR="00BC08D1" w:rsidRPr="003E6D04" w:rsidRDefault="00BC08D1" w:rsidP="00265C7B">
      <w:pPr>
        <w:autoSpaceDE w:val="0"/>
        <w:autoSpaceDN w:val="0"/>
        <w:adjustRightInd w:val="0"/>
        <w:ind w:left="1304" w:hanging="1304"/>
        <w:rPr>
          <w:rFonts w:ascii="Helvetica" w:hAnsi="Helvetica"/>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Fortæller:</w:t>
      </w:r>
      <w:r w:rsidRPr="003E6D04">
        <w:rPr>
          <w:rFonts w:ascii="Helvetica" w:hAnsi="Helvetica"/>
        </w:rPr>
        <w:tab/>
        <w:t>Maria blev meget overrasket, men også glad, så hun sagde: ”Jeg vil gerne føde en dreng og kalde ham Jesus.”</w:t>
      </w:r>
    </w:p>
    <w:p w:rsidR="00BC08D1" w:rsidRPr="003E6D04" w:rsidRDefault="00BC08D1" w:rsidP="00265C7B">
      <w:pPr>
        <w:autoSpaceDE w:val="0"/>
        <w:autoSpaceDN w:val="0"/>
        <w:adjustRightInd w:val="0"/>
        <w:ind w:left="1304" w:hanging="1304"/>
        <w:rPr>
          <w:rFonts w:ascii="Helvetica" w:hAnsi="Helvetica"/>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Maria:</w:t>
      </w:r>
      <w:r w:rsidRPr="003E6D04">
        <w:rPr>
          <w:rFonts w:ascii="Helvetica" w:hAnsi="Helvetica"/>
        </w:rPr>
        <w:tab/>
        <w:t>”Jeg vil gerne føde en dreng og kalde ham Jesus.”</w:t>
      </w:r>
    </w:p>
    <w:p w:rsidR="00BC08D1" w:rsidRPr="003E6D04" w:rsidRDefault="00BC08D1" w:rsidP="00265C7B">
      <w:pPr>
        <w:autoSpaceDE w:val="0"/>
        <w:autoSpaceDN w:val="0"/>
        <w:adjustRightInd w:val="0"/>
        <w:rPr>
          <w:rFonts w:ascii="Helvetica" w:hAnsi="Helvetica"/>
          <w:b/>
          <w:sz w:val="28"/>
          <w:szCs w:val="28"/>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Fortæller:</w:t>
      </w:r>
      <w:r w:rsidRPr="003E6D04">
        <w:rPr>
          <w:rFonts w:ascii="Helvetica" w:hAnsi="Helvetica"/>
          <w:b/>
        </w:rPr>
        <w:tab/>
      </w:r>
      <w:r w:rsidRPr="003E6D04">
        <w:rPr>
          <w:rFonts w:ascii="Helvetica" w:hAnsi="Helvetica"/>
        </w:rPr>
        <w:t xml:space="preserve">I det land, hvor Maria og Josef boede, regerede den store kejser Augustus </w:t>
      </w:r>
      <w:r w:rsidRPr="003E6D04">
        <w:rPr>
          <w:rFonts w:ascii="Helvetica" w:hAnsi="Helvetica"/>
          <w:i/>
        </w:rPr>
        <w:t>(kommer frem på scenen).</w:t>
      </w:r>
      <w:r w:rsidRPr="003E6D04">
        <w:rPr>
          <w:rFonts w:ascii="Helvetica" w:hAnsi="Helvetica"/>
        </w:rPr>
        <w:t xml:space="preserve"> Han ville vide præcis, hvor mange der boede i hans kæmpestore rige: ” Jeg befaler, at I alle går tilbage til den by, hvor jeres familier kommer fra.”</w:t>
      </w:r>
    </w:p>
    <w:p w:rsidR="00BC08D1" w:rsidRPr="003E6D04" w:rsidRDefault="00233B60" w:rsidP="00265C7B">
      <w:pPr>
        <w:autoSpaceDE w:val="0"/>
        <w:autoSpaceDN w:val="0"/>
        <w:adjustRightInd w:val="0"/>
        <w:rPr>
          <w:rFonts w:ascii="Helvetica" w:hAnsi="Helvetica"/>
        </w:rPr>
      </w:pPr>
      <w:r>
        <w:rPr>
          <w:noProof/>
        </w:rPr>
        <w:drawing>
          <wp:anchor distT="12192" distB="18923" distL="120396" distR="121920" simplePos="0" relativeHeight="251656704" behindDoc="0" locked="0" layoutInCell="1" allowOverlap="1">
            <wp:simplePos x="0" y="0"/>
            <wp:positionH relativeFrom="column">
              <wp:posOffset>4316730</wp:posOffset>
            </wp:positionH>
            <wp:positionV relativeFrom="paragraph">
              <wp:posOffset>97790</wp:posOffset>
            </wp:positionV>
            <wp:extent cx="1623060" cy="1669796"/>
            <wp:effectExtent l="0" t="0" r="0" b="6985"/>
            <wp:wrapSquare wrapText="bothSides"/>
            <wp:docPr id="16" name="Billed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lede 15"/>
                    <pic:cNvPicPr/>
                  </pic:nvPicPr>
                  <pic:blipFill>
                    <a:blip r:embed="rId9" cstate="print"/>
                    <a:srcRect/>
                    <a:stretch>
                      <a:fillRect/>
                    </a:stretch>
                  </pic:blipFill>
                  <pic:spPr bwMode="auto">
                    <a:xfrm>
                      <a:off x="0" y="0"/>
                      <a:ext cx="1623060" cy="16694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Kejser A:</w:t>
      </w:r>
      <w:r w:rsidRPr="003E6D04">
        <w:rPr>
          <w:rFonts w:ascii="Helvetica" w:hAnsi="Helvetica"/>
        </w:rPr>
        <w:t xml:space="preserve"> </w:t>
      </w:r>
      <w:r w:rsidRPr="003E6D04">
        <w:rPr>
          <w:rFonts w:ascii="Helvetica" w:hAnsi="Helvetica"/>
        </w:rPr>
        <w:tab/>
        <w:t>”Jeg befaler, at I alle går tilbage til den by, hvor jeres familier kommer fra.”</w:t>
      </w:r>
    </w:p>
    <w:p w:rsidR="00BC08D1" w:rsidRPr="003E6D04" w:rsidRDefault="00BC08D1" w:rsidP="00265C7B">
      <w:pPr>
        <w:autoSpaceDE w:val="0"/>
        <w:autoSpaceDN w:val="0"/>
        <w:adjustRightInd w:val="0"/>
        <w:rPr>
          <w:rFonts w:ascii="Helvetica" w:hAnsi="Helvetica"/>
        </w:rPr>
      </w:pPr>
    </w:p>
    <w:p w:rsidR="00063ED6" w:rsidRDefault="00BC08D1" w:rsidP="00265C7B">
      <w:pPr>
        <w:autoSpaceDE w:val="0"/>
        <w:autoSpaceDN w:val="0"/>
        <w:adjustRightInd w:val="0"/>
        <w:ind w:left="1304" w:hanging="1304"/>
        <w:rPr>
          <w:rFonts w:ascii="Helvetica" w:hAnsi="Helvetica"/>
        </w:rPr>
      </w:pPr>
      <w:r w:rsidRPr="003E6D04">
        <w:rPr>
          <w:rFonts w:ascii="Helvetica" w:hAnsi="Helvetica"/>
          <w:b/>
        </w:rPr>
        <w:t xml:space="preserve">Fortæller:  </w:t>
      </w:r>
      <w:r w:rsidRPr="003E6D04">
        <w:rPr>
          <w:rFonts w:ascii="Helvetica" w:hAnsi="Helvetica"/>
          <w:b/>
        </w:rPr>
        <w:tab/>
      </w:r>
      <w:r w:rsidRPr="003E6D04">
        <w:rPr>
          <w:rFonts w:ascii="Helvetica" w:hAnsi="Helvetica"/>
        </w:rPr>
        <w:t>Maria og Josef skulle så gå den lange vej fra byen Nazaret</w:t>
      </w:r>
      <w:r w:rsidR="00063ED6">
        <w:rPr>
          <w:rFonts w:ascii="Helvetica" w:hAnsi="Helvetica"/>
        </w:rPr>
        <w:t>h</w:t>
      </w:r>
      <w:r w:rsidRPr="003E6D04">
        <w:rPr>
          <w:rFonts w:ascii="Helvetica" w:hAnsi="Helvetica"/>
        </w:rPr>
        <w:t xml:space="preserve"> til Betlehem, hvor Josefs familie kom fra. Da de endelig var nået frem, var Maria meget træt efter den lange rejse. De ledte efter et sted at være, men der var ikke plads til dem nogen steder.</w:t>
      </w:r>
      <w:r w:rsidRPr="003E6D04">
        <w:rPr>
          <w:rFonts w:ascii="Helvetica" w:hAnsi="Helvetica"/>
        </w:rPr>
        <w:tab/>
      </w:r>
    </w:p>
    <w:p w:rsidR="00BC08D1" w:rsidRPr="003E6D04" w:rsidRDefault="00063ED6" w:rsidP="00265C7B">
      <w:pPr>
        <w:autoSpaceDE w:val="0"/>
        <w:autoSpaceDN w:val="0"/>
        <w:adjustRightInd w:val="0"/>
        <w:ind w:left="1304" w:hanging="1304"/>
        <w:rPr>
          <w:rFonts w:ascii="Helvetica" w:hAnsi="Helvetica"/>
        </w:rPr>
      </w:pPr>
      <w:r>
        <w:rPr>
          <w:rFonts w:ascii="Helvetica" w:hAnsi="Helvetica"/>
          <w:b/>
        </w:rPr>
        <w:tab/>
      </w:r>
      <w:r w:rsidR="00BC08D1" w:rsidRPr="003E6D04">
        <w:rPr>
          <w:rFonts w:ascii="Helvetica" w:hAnsi="Helvetica"/>
        </w:rPr>
        <w:t>Til sidst fik de lov til at være i en stald blandt okser og får. Mens de var i stalden fødte Maria en dreng.</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rPr>
          <w:rFonts w:ascii="Helvetica" w:hAnsi="Helvetica"/>
          <w:i/>
        </w:rPr>
      </w:pPr>
      <w:r w:rsidRPr="003E6D04">
        <w:rPr>
          <w:rFonts w:ascii="Helvetica" w:hAnsi="Helvetica"/>
          <w:i/>
        </w:rPr>
        <w:t>Maria og Josef mimer sangen og viser fagter, der viser sangens tekst, mens de andre elever synger versene.</w:t>
      </w:r>
    </w:p>
    <w:p w:rsidR="003E6D04" w:rsidRPr="003E6D04" w:rsidRDefault="003E6D04" w:rsidP="00265C7B">
      <w:pPr>
        <w:autoSpaceDE w:val="0"/>
        <w:autoSpaceDN w:val="0"/>
        <w:adjustRightInd w:val="0"/>
        <w:rPr>
          <w:rFonts w:ascii="Helvetica" w:hAnsi="Helvetica"/>
          <w:i/>
        </w:rPr>
      </w:pPr>
    </w:p>
    <w:p w:rsidR="00955009" w:rsidRDefault="00955009" w:rsidP="00265C7B">
      <w:pPr>
        <w:autoSpaceDE w:val="0"/>
        <w:autoSpaceDN w:val="0"/>
        <w:adjustRightInd w:val="0"/>
        <w:rPr>
          <w:rFonts w:ascii="Helvetica" w:hAnsi="Helvetica"/>
          <w:b/>
        </w:rPr>
      </w:pPr>
    </w:p>
    <w:p w:rsidR="00955009" w:rsidRDefault="00955009" w:rsidP="00265C7B">
      <w:pPr>
        <w:autoSpaceDE w:val="0"/>
        <w:autoSpaceDN w:val="0"/>
        <w:adjustRightInd w:val="0"/>
        <w:rPr>
          <w:rFonts w:ascii="Helvetica" w:hAnsi="Helvetica"/>
          <w:b/>
        </w:rPr>
      </w:pPr>
    </w:p>
    <w:p w:rsidR="00BC08D1" w:rsidRPr="003E6D04" w:rsidRDefault="00BC08D1" w:rsidP="00265C7B">
      <w:pPr>
        <w:autoSpaceDE w:val="0"/>
        <w:autoSpaceDN w:val="0"/>
        <w:adjustRightInd w:val="0"/>
        <w:rPr>
          <w:rFonts w:ascii="Helvetica" w:hAnsi="Helvetica"/>
          <w:b/>
        </w:rPr>
      </w:pPr>
      <w:r w:rsidRPr="003E6D04">
        <w:rPr>
          <w:rFonts w:ascii="Helvetica" w:hAnsi="Helvetica"/>
          <w:b/>
        </w:rPr>
        <w:t>Sang:</w:t>
      </w:r>
      <w:r w:rsidRPr="003E6D04">
        <w:rPr>
          <w:rFonts w:ascii="Helvetica" w:hAnsi="Helvetica"/>
          <w:b/>
        </w:rPr>
        <w:tab/>
      </w:r>
      <w:r w:rsidRPr="003E6D04">
        <w:rPr>
          <w:rFonts w:ascii="Helvetica" w:hAnsi="Helvetica"/>
        </w:rPr>
        <w:t>1. I nat blev Jesusbarnet født,</w:t>
      </w:r>
    </w:p>
    <w:p w:rsidR="00BC08D1" w:rsidRPr="003E6D04" w:rsidRDefault="00BC08D1" w:rsidP="00265C7B">
      <w:pPr>
        <w:autoSpaceDE w:val="0"/>
        <w:autoSpaceDN w:val="0"/>
        <w:adjustRightInd w:val="0"/>
        <w:ind w:firstLine="1304"/>
        <w:rPr>
          <w:rFonts w:ascii="Helvetica" w:hAnsi="Helvetica"/>
        </w:rPr>
      </w:pPr>
      <w:r w:rsidRPr="003E6D04">
        <w:rPr>
          <w:rFonts w:ascii="Helvetica" w:hAnsi="Helvetica"/>
        </w:rPr>
        <w:t>og alle engle sang.</w:t>
      </w:r>
    </w:p>
    <w:p w:rsidR="00BC08D1" w:rsidRPr="003E6D04" w:rsidRDefault="00063ED6" w:rsidP="00265C7B">
      <w:pPr>
        <w:autoSpaceDE w:val="0"/>
        <w:autoSpaceDN w:val="0"/>
        <w:adjustRightInd w:val="0"/>
        <w:rPr>
          <w:rFonts w:ascii="Helvetica" w:hAnsi="Helvetica"/>
          <w:i/>
        </w:rPr>
      </w:pPr>
      <w:r>
        <w:rPr>
          <w:rFonts w:ascii="Helvetica" w:hAnsi="Helvetica"/>
          <w:i/>
        </w:rPr>
        <w:t xml:space="preserve">  </w:t>
      </w:r>
      <w:r w:rsidR="00BC08D1" w:rsidRPr="003E6D04">
        <w:rPr>
          <w:rFonts w:ascii="Helvetica" w:hAnsi="Helvetica"/>
          <w:i/>
        </w:rPr>
        <w:t xml:space="preserve"> Omkvæd: Hvad sang de da? Halleluja!  </w:t>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/:Ære være Gud i det høje!:/</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ind w:firstLine="1304"/>
        <w:rPr>
          <w:rFonts w:ascii="Helvetica" w:hAnsi="Helvetica"/>
        </w:rPr>
      </w:pPr>
      <w:r w:rsidRPr="003E6D04">
        <w:rPr>
          <w:rFonts w:ascii="Helvetica" w:hAnsi="Helvetica"/>
        </w:rPr>
        <w:t>2. Maria vugged’ barnet blidt,</w:t>
      </w:r>
      <w:r w:rsidRPr="003E6D04">
        <w:rPr>
          <w:rFonts w:ascii="Helvetica" w:hAnsi="Helvetica"/>
          <w:noProof/>
        </w:rPr>
        <w:t xml:space="preserve"> </w:t>
      </w:r>
      <w:r w:rsidR="00233B60">
        <w:rPr>
          <w:noProof/>
        </w:rPr>
        <w:drawing>
          <wp:anchor distT="12192" distB="18415" distL="114300" distR="121031" simplePos="0" relativeHeight="251653632" behindDoc="0" locked="0" layoutInCell="1" allowOverlap="1">
            <wp:simplePos x="0" y="0"/>
            <wp:positionH relativeFrom="column">
              <wp:posOffset>3772535</wp:posOffset>
            </wp:positionH>
            <wp:positionV relativeFrom="paragraph">
              <wp:posOffset>-86360</wp:posOffset>
            </wp:positionV>
            <wp:extent cx="1908302" cy="1908175"/>
            <wp:effectExtent l="0" t="0" r="0" b="0"/>
            <wp:wrapSquare wrapText="bothSides"/>
            <wp:docPr id="15" name="Billed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lede 16"/>
                    <pic:cNvPicPr/>
                  </pic:nvPicPr>
                  <pic:blipFill>
                    <a:blip r:embed="rId7" cstate="print"/>
                    <a:srcRect/>
                    <a:stretch>
                      <a:fillRect/>
                    </a:stretch>
                  </pic:blipFill>
                  <pic:spPr bwMode="auto">
                    <a:xfrm>
                      <a:off x="0" y="0"/>
                      <a:ext cx="1908175" cy="1908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C08D1" w:rsidRPr="003E6D04" w:rsidRDefault="00BC08D1" w:rsidP="00265C7B">
      <w:pPr>
        <w:autoSpaceDE w:val="0"/>
        <w:autoSpaceDN w:val="0"/>
        <w:adjustRightInd w:val="0"/>
        <w:ind w:firstLine="1304"/>
        <w:rPr>
          <w:rFonts w:ascii="Helvetica" w:hAnsi="Helvetica"/>
        </w:rPr>
      </w:pPr>
      <w:r w:rsidRPr="003E6D04">
        <w:rPr>
          <w:rFonts w:ascii="Helvetica" w:hAnsi="Helvetica"/>
        </w:rPr>
        <w:t>mens alle engle sang.</w:t>
      </w:r>
    </w:p>
    <w:p w:rsidR="00BC08D1" w:rsidRPr="003E6D04" w:rsidRDefault="00BC08D1" w:rsidP="00265C7B">
      <w:pPr>
        <w:autoSpaceDE w:val="0"/>
        <w:autoSpaceDN w:val="0"/>
        <w:adjustRightInd w:val="0"/>
        <w:rPr>
          <w:rFonts w:ascii="Helvetica" w:hAnsi="Helvetica"/>
          <w:i/>
        </w:rPr>
      </w:pPr>
      <w:r w:rsidRPr="003E6D04">
        <w:rPr>
          <w:rFonts w:ascii="Helvetica" w:hAnsi="Helvetica"/>
          <w:i/>
        </w:rPr>
        <w:t xml:space="preserve">             </w:t>
      </w:r>
      <w:r w:rsidRPr="003E6D04">
        <w:rPr>
          <w:rFonts w:ascii="Helvetica" w:hAnsi="Helvetica"/>
          <w:i/>
        </w:rPr>
        <w:tab/>
        <w:t>Hvad sang de da? Halleluja!</w:t>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/:Ære være Gud i det høje!:/</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ind w:firstLine="1304"/>
        <w:rPr>
          <w:rFonts w:ascii="Helvetica" w:hAnsi="Helvetica"/>
          <w:lang w:val="nb-NO"/>
        </w:rPr>
      </w:pPr>
      <w:r w:rsidRPr="003E6D04">
        <w:rPr>
          <w:rFonts w:ascii="Helvetica" w:hAnsi="Helvetica"/>
          <w:lang w:val="nb-NO"/>
        </w:rPr>
        <w:t>3. Og Josef klapped’ barnets kind,</w:t>
      </w:r>
    </w:p>
    <w:p w:rsidR="00BC08D1" w:rsidRPr="003E6D04" w:rsidRDefault="00BC08D1" w:rsidP="00265C7B">
      <w:pPr>
        <w:autoSpaceDE w:val="0"/>
        <w:autoSpaceDN w:val="0"/>
        <w:adjustRightInd w:val="0"/>
        <w:ind w:firstLine="1304"/>
        <w:rPr>
          <w:rFonts w:ascii="Helvetica" w:hAnsi="Helvetica"/>
        </w:rPr>
      </w:pPr>
      <w:r w:rsidRPr="003E6D04">
        <w:rPr>
          <w:rFonts w:ascii="Helvetica" w:hAnsi="Helvetica"/>
        </w:rPr>
        <w:t>mens alle engle sang.</w:t>
      </w:r>
    </w:p>
    <w:p w:rsidR="00BC08D1" w:rsidRPr="003E6D04" w:rsidRDefault="00BC08D1" w:rsidP="00265C7B">
      <w:pPr>
        <w:autoSpaceDE w:val="0"/>
        <w:autoSpaceDN w:val="0"/>
        <w:adjustRightInd w:val="0"/>
        <w:rPr>
          <w:rFonts w:ascii="Helvetica" w:hAnsi="Helvetica"/>
          <w:i/>
        </w:rPr>
      </w:pPr>
      <w:r w:rsidRPr="003E6D04">
        <w:rPr>
          <w:rFonts w:ascii="Helvetica" w:hAnsi="Helvetica"/>
          <w:i/>
        </w:rPr>
        <w:t xml:space="preserve">             </w:t>
      </w:r>
      <w:r w:rsidRPr="003E6D04">
        <w:rPr>
          <w:rFonts w:ascii="Helvetica" w:hAnsi="Helvetica"/>
          <w:i/>
        </w:rPr>
        <w:tab/>
        <w:t>Hvad sang de da? Halleluja!</w:t>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/:Ære være Gud i det høje!:/</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ind w:left="1304" w:hanging="1304"/>
        <w:rPr>
          <w:rFonts w:ascii="Helvetica" w:hAnsi="Helvetica"/>
          <w:i/>
        </w:rPr>
      </w:pPr>
      <w:r w:rsidRPr="003E6D04">
        <w:rPr>
          <w:rFonts w:ascii="Helvetica" w:hAnsi="Helvetica"/>
          <w:i/>
        </w:rPr>
        <w:t xml:space="preserve">Hyrderne kommer frem og sætter sig på scenen. </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 xml:space="preserve">Fortæller: </w:t>
      </w:r>
      <w:r w:rsidRPr="003E6D04">
        <w:rPr>
          <w:rFonts w:ascii="Helvetica" w:hAnsi="Helvetica"/>
          <w:b/>
        </w:rPr>
        <w:tab/>
      </w:r>
      <w:r w:rsidRPr="003E6D04">
        <w:rPr>
          <w:rFonts w:ascii="Helvetica" w:hAnsi="Helvetica"/>
        </w:rPr>
        <w:t xml:space="preserve">Samme nat var der nogle hyrder, der lå og passede deres får på marker uden for byen Betlehem.  </w:t>
      </w:r>
    </w:p>
    <w:p w:rsidR="00BC08D1" w:rsidRPr="003E6D04" w:rsidRDefault="00BC08D1" w:rsidP="00265C7B">
      <w:pPr>
        <w:autoSpaceDE w:val="0"/>
        <w:autoSpaceDN w:val="0"/>
        <w:adjustRightInd w:val="0"/>
        <w:ind w:left="1304"/>
        <w:rPr>
          <w:rFonts w:ascii="Helvetica" w:hAnsi="Helvetica"/>
        </w:rPr>
      </w:pPr>
      <w:r w:rsidRPr="003E6D04">
        <w:rPr>
          <w:rFonts w:ascii="Helvetica" w:hAnsi="Helvetica"/>
        </w:rPr>
        <w:t>Pludselig, mens de var der, blev det lyst omkring dem.</w:t>
      </w:r>
    </w:p>
    <w:p w:rsidR="00BC08D1" w:rsidRPr="003E6D04" w:rsidRDefault="00BC08D1" w:rsidP="00265C7B">
      <w:pPr>
        <w:autoSpaceDE w:val="0"/>
        <w:autoSpaceDN w:val="0"/>
        <w:adjustRightInd w:val="0"/>
        <w:rPr>
          <w:rFonts w:ascii="Helvetica" w:hAnsi="Helvetica"/>
          <w:i/>
        </w:rPr>
      </w:pPr>
    </w:p>
    <w:p w:rsidR="00BC08D1" w:rsidRPr="003E6D04" w:rsidRDefault="00BC08D1" w:rsidP="00265C7B">
      <w:pPr>
        <w:autoSpaceDE w:val="0"/>
        <w:autoSpaceDN w:val="0"/>
        <w:adjustRightInd w:val="0"/>
        <w:rPr>
          <w:rFonts w:ascii="Helvetica" w:hAnsi="Helvetica"/>
          <w:i/>
        </w:rPr>
      </w:pPr>
      <w:r w:rsidRPr="003E6D04">
        <w:rPr>
          <w:rFonts w:ascii="Helvetica" w:hAnsi="Helvetica"/>
          <w:i/>
        </w:rPr>
        <w:t xml:space="preserve">Stort lysskær fra lommelygte/stærk pære el. lign. Englene kommer frem. </w:t>
      </w:r>
    </w:p>
    <w:p w:rsidR="00BC08D1" w:rsidRPr="003E6D04" w:rsidRDefault="00BC08D1" w:rsidP="00265C7B">
      <w:pPr>
        <w:autoSpaceDE w:val="0"/>
        <w:autoSpaceDN w:val="0"/>
        <w:adjustRightInd w:val="0"/>
        <w:ind w:left="1304"/>
        <w:rPr>
          <w:rFonts w:ascii="Helvetica" w:hAnsi="Helvetica"/>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 xml:space="preserve">Fortæller: </w:t>
      </w:r>
      <w:r w:rsidRPr="003E6D04">
        <w:rPr>
          <w:rFonts w:ascii="Helvetica" w:hAnsi="Helvetica"/>
          <w:b/>
        </w:rPr>
        <w:tab/>
      </w:r>
      <w:r w:rsidRPr="003E6D04">
        <w:rPr>
          <w:rFonts w:ascii="Helvetica" w:hAnsi="Helvetica"/>
        </w:rPr>
        <w:t>Frem kom engle, der skinnede så flot som lyset. Hyrderne blev meget forskrækkede</w:t>
      </w:r>
      <w:r w:rsidRPr="003E6D04">
        <w:rPr>
          <w:rStyle w:val="Svaghenvisning1"/>
          <w:rFonts w:ascii="Helvetica" w:hAnsi="Helvetica"/>
        </w:rPr>
        <w:t xml:space="preserve"> </w:t>
      </w:r>
      <w:r w:rsidRPr="003E6D04">
        <w:rPr>
          <w:rFonts w:ascii="Helvetica" w:hAnsi="Helvetica"/>
        </w:rPr>
        <w:t>og gemte sig mellem hinanden.</w:t>
      </w:r>
    </w:p>
    <w:p w:rsidR="00BC08D1" w:rsidRPr="003E6D04" w:rsidRDefault="00BC08D1" w:rsidP="00265C7B">
      <w:pPr>
        <w:autoSpaceDE w:val="0"/>
        <w:autoSpaceDN w:val="0"/>
        <w:adjustRightInd w:val="0"/>
        <w:ind w:left="1304"/>
        <w:rPr>
          <w:rFonts w:ascii="Helvetica" w:hAnsi="Helvetica"/>
          <w:i/>
        </w:rPr>
      </w:pPr>
      <w:r w:rsidRPr="003E6D04">
        <w:rPr>
          <w:rFonts w:ascii="Helvetica" w:hAnsi="Helvetica"/>
        </w:rPr>
        <w:t>Men en af englene sagde: ”Vær ikke bange. Jeg kommer for at fortælle noget godt og glædeligt. I dag skal der fødes en stor konge og frelser i Betlehem. Han ligger svøbt i en krybbe.”</w:t>
      </w:r>
    </w:p>
    <w:p w:rsidR="00BC08D1" w:rsidRPr="003E6D04" w:rsidRDefault="00BC08D1" w:rsidP="00265C7B">
      <w:pPr>
        <w:tabs>
          <w:tab w:val="left" w:pos="6679"/>
        </w:tabs>
        <w:autoSpaceDE w:val="0"/>
        <w:autoSpaceDN w:val="0"/>
        <w:adjustRightInd w:val="0"/>
        <w:rPr>
          <w:rFonts w:ascii="Helvetica" w:hAnsi="Helvetica"/>
        </w:rPr>
      </w:pPr>
      <w:r w:rsidRPr="003E6D04">
        <w:rPr>
          <w:rFonts w:ascii="Helvetica" w:hAnsi="Helvetica"/>
        </w:rPr>
        <w:tab/>
      </w: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Englen:</w:t>
      </w:r>
      <w:r w:rsidRPr="003E6D04">
        <w:rPr>
          <w:rFonts w:ascii="Helvetica" w:hAnsi="Helvetica"/>
        </w:rPr>
        <w:tab/>
        <w:t>”Vær ikke bange. Jeg kommer for at fortælle godt og glædeligt. I dag skal der fødes en stor konge og frelser i Betlehem. Han ligger svøbt i en krybbe.”</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 xml:space="preserve">Fortæller: </w:t>
      </w:r>
      <w:r w:rsidRPr="003E6D04">
        <w:rPr>
          <w:rFonts w:ascii="Helvetica" w:hAnsi="Helvetica"/>
          <w:b/>
        </w:rPr>
        <w:tab/>
      </w:r>
      <w:r w:rsidRPr="003E6D04">
        <w:rPr>
          <w:rFonts w:ascii="Helvetica" w:hAnsi="Helvetica"/>
        </w:rPr>
        <w:t>Englene forsvandt igen, og hyrderne sagde til hinanden: ”Kom, alle sammen. Lad os tage ind til Betlehem og finde den nyfødte konge.”</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rPr>
          <w:rFonts w:ascii="Helvetica" w:hAnsi="Helvetica"/>
        </w:rPr>
      </w:pPr>
      <w:r w:rsidRPr="003E6D04">
        <w:rPr>
          <w:rFonts w:ascii="Helvetica" w:hAnsi="Helvetica"/>
          <w:b/>
        </w:rPr>
        <w:t>Hyrde:</w:t>
      </w:r>
      <w:r w:rsidRPr="003E6D04">
        <w:rPr>
          <w:rFonts w:ascii="Helvetica" w:hAnsi="Helvetica"/>
          <w:b/>
        </w:rPr>
        <w:tab/>
      </w:r>
      <w:r w:rsidRPr="003E6D04">
        <w:rPr>
          <w:rFonts w:ascii="Helvetica" w:hAnsi="Helvetica"/>
        </w:rPr>
        <w:t>”Kom, alle sammen. Lad os tage ind til Betlehem og finde den nyfødte konge.”</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rPr>
          <w:rFonts w:ascii="Helvetica" w:hAnsi="Helvetica"/>
        </w:rPr>
      </w:pPr>
      <w:r w:rsidRPr="003E6D04">
        <w:rPr>
          <w:rFonts w:ascii="Helvetica" w:hAnsi="Helvetica"/>
          <w:b/>
        </w:rPr>
        <w:t>Fortæller:</w:t>
      </w:r>
      <w:r w:rsidRPr="003E6D04">
        <w:rPr>
          <w:rFonts w:ascii="Helvetica" w:hAnsi="Helvetica"/>
          <w:b/>
        </w:rPr>
        <w:tab/>
      </w:r>
      <w:r w:rsidRPr="003E6D04">
        <w:rPr>
          <w:rFonts w:ascii="Helvetica" w:hAnsi="Helvetica"/>
        </w:rPr>
        <w:t xml:space="preserve">De skyndte sig ind til byen og fandt Jesusbarnet i krybben. </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rPr>
          <w:rFonts w:ascii="Helvetica" w:hAnsi="Helvetica"/>
        </w:rPr>
      </w:pPr>
      <w:r w:rsidRPr="003E6D04">
        <w:rPr>
          <w:rFonts w:ascii="Helvetica" w:hAnsi="Helvetica"/>
          <w:i/>
        </w:rPr>
        <w:t>Hyrderne mimer sangen og knæler rundt om krybben, mens de andre elever synger verset.</w:t>
      </w:r>
    </w:p>
    <w:p w:rsidR="003E6D04" w:rsidRDefault="003E6D04" w:rsidP="00265C7B">
      <w:pPr>
        <w:autoSpaceDE w:val="0"/>
        <w:autoSpaceDN w:val="0"/>
        <w:adjustRightInd w:val="0"/>
        <w:rPr>
          <w:rFonts w:ascii="Helvetica" w:hAnsi="Helvetica"/>
          <w:b/>
        </w:rPr>
      </w:pPr>
    </w:p>
    <w:p w:rsidR="003E6D04" w:rsidRDefault="003E6D04" w:rsidP="00265C7B">
      <w:pPr>
        <w:autoSpaceDE w:val="0"/>
        <w:autoSpaceDN w:val="0"/>
        <w:adjustRightInd w:val="0"/>
        <w:rPr>
          <w:rFonts w:ascii="Helvetica" w:hAnsi="Helvetica"/>
          <w:b/>
        </w:rPr>
      </w:pPr>
    </w:p>
    <w:p w:rsidR="00BC08D1" w:rsidRPr="003E6D04" w:rsidRDefault="00233B60" w:rsidP="00265C7B">
      <w:pPr>
        <w:autoSpaceDE w:val="0"/>
        <w:autoSpaceDN w:val="0"/>
        <w:adjustRightInd w:val="0"/>
        <w:rPr>
          <w:rFonts w:ascii="Helvetica" w:hAnsi="Helvetica"/>
        </w:rPr>
      </w:pPr>
      <w:r>
        <w:rPr>
          <w:noProof/>
        </w:rPr>
        <w:drawing>
          <wp:anchor distT="12192" distB="18923" distL="114300" distR="122301" simplePos="0" relativeHeight="251654656" behindDoc="0" locked="0" layoutInCell="1" allowOverlap="1">
            <wp:simplePos x="0" y="0"/>
            <wp:positionH relativeFrom="column">
              <wp:posOffset>4914900</wp:posOffset>
            </wp:positionH>
            <wp:positionV relativeFrom="paragraph">
              <wp:posOffset>-240665</wp:posOffset>
            </wp:positionV>
            <wp:extent cx="1068705" cy="1029716"/>
            <wp:effectExtent l="0" t="0" r="0" b="0"/>
            <wp:wrapSquare wrapText="bothSides"/>
            <wp:docPr id="14" name="Billed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lede 17"/>
                    <pic:cNvPicPr/>
                  </pic:nvPicPr>
                  <pic:blipFill>
                    <a:blip r:embed="rId10" cstate="print"/>
                    <a:srcRect/>
                    <a:stretch>
                      <a:fillRect/>
                    </a:stretch>
                  </pic:blipFill>
                  <pic:spPr bwMode="auto">
                    <a:xfrm>
                      <a:off x="0" y="0"/>
                      <a:ext cx="1068705" cy="1029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C08D1" w:rsidRPr="003E6D04">
        <w:rPr>
          <w:rFonts w:ascii="Helvetica" w:hAnsi="Helvetica"/>
          <w:b/>
        </w:rPr>
        <w:t>Sang:</w:t>
      </w:r>
      <w:r w:rsidR="00BC08D1" w:rsidRPr="003E6D04">
        <w:rPr>
          <w:rFonts w:ascii="Helvetica" w:hAnsi="Helvetica"/>
          <w:b/>
        </w:rPr>
        <w:tab/>
      </w:r>
      <w:r w:rsidR="00BC08D1" w:rsidRPr="003E6D04">
        <w:rPr>
          <w:rFonts w:ascii="Helvetica" w:hAnsi="Helvetica"/>
        </w:rPr>
        <w:t>4. Men hyrder knæled’ rundt omkring,</w:t>
      </w:r>
    </w:p>
    <w:p w:rsidR="00BC08D1" w:rsidRPr="003E6D04" w:rsidRDefault="00BC08D1" w:rsidP="00265C7B">
      <w:pPr>
        <w:autoSpaceDE w:val="0"/>
        <w:autoSpaceDN w:val="0"/>
        <w:adjustRightInd w:val="0"/>
        <w:ind w:firstLine="1304"/>
        <w:rPr>
          <w:rFonts w:ascii="Helvetica" w:hAnsi="Helvetica"/>
        </w:rPr>
      </w:pPr>
      <w:r w:rsidRPr="003E6D04">
        <w:rPr>
          <w:rFonts w:ascii="Helvetica" w:hAnsi="Helvetica"/>
        </w:rPr>
        <w:t>mens alle engle sang.</w:t>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Hvad sang de da? Halleluja!</w:t>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/:Ære være Gud i det høje!:/</w:t>
      </w:r>
      <w:r w:rsidRPr="003E6D04">
        <w:rPr>
          <w:rFonts w:ascii="Helvetica" w:hAnsi="Helvetica"/>
          <w:noProof/>
        </w:rPr>
        <w:t xml:space="preserve"> </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Fortæller:</w:t>
      </w:r>
      <w:r w:rsidRPr="003E6D04">
        <w:rPr>
          <w:rFonts w:ascii="Helvetica" w:hAnsi="Helvetica"/>
          <w:b/>
        </w:rPr>
        <w:tab/>
      </w:r>
      <w:r w:rsidRPr="003E6D04">
        <w:rPr>
          <w:rFonts w:ascii="Helvetica" w:hAnsi="Helvetica"/>
        </w:rPr>
        <w:t>Hyrderne gik tilbage til deres får og takkede Gud for alt det, de havde hørt og set. Det hele var sådan, som englene havde fortalt.</w:t>
      </w:r>
    </w:p>
    <w:p w:rsidR="00BC08D1" w:rsidRPr="003E6D04" w:rsidRDefault="00BC08D1" w:rsidP="00265C7B">
      <w:pPr>
        <w:autoSpaceDE w:val="0"/>
        <w:autoSpaceDN w:val="0"/>
        <w:adjustRightInd w:val="0"/>
        <w:ind w:left="1304" w:hanging="1304"/>
        <w:rPr>
          <w:rFonts w:ascii="Helvetica" w:hAnsi="Helvetica"/>
          <w:b/>
          <w:i/>
        </w:rPr>
      </w:pPr>
    </w:p>
    <w:p w:rsidR="00BC08D1" w:rsidRPr="003E6D04" w:rsidRDefault="00BC08D1" w:rsidP="00265C7B">
      <w:pPr>
        <w:autoSpaceDE w:val="0"/>
        <w:autoSpaceDN w:val="0"/>
        <w:adjustRightInd w:val="0"/>
        <w:ind w:left="1304" w:hanging="1304"/>
        <w:rPr>
          <w:rFonts w:ascii="Helvetica" w:hAnsi="Helvetica"/>
          <w:i/>
        </w:rPr>
      </w:pPr>
      <w:r w:rsidRPr="003E6D04">
        <w:rPr>
          <w:rFonts w:ascii="Helvetica" w:hAnsi="Helvetica"/>
          <w:i/>
        </w:rPr>
        <w:t>Hyrderne går ud af scenen.</w:t>
      </w:r>
    </w:p>
    <w:p w:rsidR="00BC08D1" w:rsidRPr="003E6D04" w:rsidRDefault="00BC08D1" w:rsidP="00265C7B">
      <w:pPr>
        <w:autoSpaceDE w:val="0"/>
        <w:autoSpaceDN w:val="0"/>
        <w:adjustRightInd w:val="0"/>
        <w:ind w:left="1304" w:hanging="1304"/>
        <w:rPr>
          <w:rFonts w:ascii="Helvetica" w:hAnsi="Helvetica"/>
          <w:i/>
        </w:rPr>
      </w:pPr>
    </w:p>
    <w:p w:rsidR="00BC08D1" w:rsidRPr="003E6D04" w:rsidRDefault="00AD6F08" w:rsidP="00265C7B">
      <w:pPr>
        <w:autoSpaceDE w:val="0"/>
        <w:autoSpaceDN w:val="0"/>
        <w:adjustRightInd w:val="0"/>
        <w:ind w:left="1304" w:hanging="1304"/>
        <w:rPr>
          <w:rFonts w:ascii="Helvetica" w:hAnsi="Helvetica"/>
          <w:i/>
        </w:rPr>
      </w:pPr>
      <w:r>
        <w:rPr>
          <w:rFonts w:ascii="Helvetica" w:hAnsi="Helvetica"/>
          <w:i/>
        </w:rPr>
        <w:t>De</w:t>
      </w:r>
      <w:r w:rsidR="00BC08D1" w:rsidRPr="003E6D04">
        <w:rPr>
          <w:rFonts w:ascii="Helvetica" w:hAnsi="Helvetica"/>
          <w:i/>
        </w:rPr>
        <w:t xml:space="preserve"> vise mænd kommer frem – de vandrer rundt på scenen.</w:t>
      </w:r>
    </w:p>
    <w:p w:rsidR="00BC08D1" w:rsidRPr="003E6D04" w:rsidRDefault="00BC08D1" w:rsidP="00265C7B">
      <w:pPr>
        <w:autoSpaceDE w:val="0"/>
        <w:autoSpaceDN w:val="0"/>
        <w:adjustRightInd w:val="0"/>
        <w:ind w:left="1304" w:hanging="1304"/>
        <w:rPr>
          <w:rFonts w:ascii="Helvetica" w:hAnsi="Helvetica"/>
          <w:i/>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Fortæller:</w:t>
      </w:r>
      <w:r w:rsidRPr="003E6D04">
        <w:rPr>
          <w:rFonts w:ascii="Helvetica" w:hAnsi="Helvetica"/>
          <w:b/>
        </w:rPr>
        <w:tab/>
      </w:r>
      <w:r w:rsidRPr="003E6D04">
        <w:rPr>
          <w:rFonts w:ascii="Helvetica" w:hAnsi="Helvetica"/>
        </w:rPr>
        <w:t xml:space="preserve">Der var nogle vise mænd fra Østerland, som studerede stjerner. De havde fundet en helt ny og stor stjerne på himlen. De sagde til hinanden: ”Kan du se den store stjerne? Den har jeg ikke set før.” </w:t>
      </w:r>
    </w:p>
    <w:p w:rsidR="00BC08D1" w:rsidRPr="003E6D04" w:rsidRDefault="00BC08D1" w:rsidP="00265C7B">
      <w:pPr>
        <w:autoSpaceDE w:val="0"/>
        <w:autoSpaceDN w:val="0"/>
        <w:adjustRightInd w:val="0"/>
        <w:ind w:left="1304" w:hanging="1304"/>
        <w:rPr>
          <w:rFonts w:ascii="Helvetica" w:hAnsi="Helvetica"/>
        </w:rPr>
      </w:pPr>
    </w:p>
    <w:p w:rsidR="00BC08D1" w:rsidRPr="003E6D04" w:rsidRDefault="00BC08D1" w:rsidP="00265C7B">
      <w:pPr>
        <w:autoSpaceDE w:val="0"/>
        <w:autoSpaceDN w:val="0"/>
        <w:adjustRightInd w:val="0"/>
        <w:ind w:left="1304" w:hanging="1304"/>
        <w:rPr>
          <w:rFonts w:ascii="Helvetica" w:hAnsi="Helvetica"/>
          <w:i/>
        </w:rPr>
      </w:pPr>
      <w:r w:rsidRPr="003E6D04">
        <w:rPr>
          <w:rFonts w:ascii="Helvetica" w:hAnsi="Helvetica"/>
          <w:b/>
        </w:rPr>
        <w:t>Vismand:</w:t>
      </w:r>
      <w:r w:rsidRPr="003E6D04">
        <w:rPr>
          <w:rFonts w:ascii="Helvetica" w:hAnsi="Helvetica"/>
          <w:b/>
        </w:rPr>
        <w:tab/>
      </w:r>
      <w:r w:rsidRPr="003E6D04">
        <w:rPr>
          <w:rFonts w:ascii="Helvetica" w:hAnsi="Helvetica"/>
        </w:rPr>
        <w:t xml:space="preserve">”Kan du se den store stjerne? Den har jeg ikke set før” </w:t>
      </w:r>
      <w:r w:rsidRPr="003E6D04">
        <w:rPr>
          <w:rFonts w:ascii="Helvetica" w:hAnsi="Helvetica"/>
          <w:i/>
        </w:rPr>
        <w:t>(peger på den store stjerne).</w:t>
      </w:r>
    </w:p>
    <w:p w:rsidR="00BC08D1" w:rsidRPr="003E6D04" w:rsidRDefault="00BC08D1" w:rsidP="00265C7B">
      <w:pPr>
        <w:autoSpaceDE w:val="0"/>
        <w:autoSpaceDN w:val="0"/>
        <w:adjustRightInd w:val="0"/>
        <w:ind w:left="1304" w:hanging="1304"/>
        <w:rPr>
          <w:rFonts w:ascii="Helvetica" w:hAnsi="Helvetica"/>
          <w:b/>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Fortæller:</w:t>
      </w:r>
      <w:r w:rsidRPr="003E6D04">
        <w:rPr>
          <w:rFonts w:ascii="Helvetica" w:hAnsi="Helvetica"/>
          <w:b/>
        </w:rPr>
        <w:tab/>
      </w:r>
      <w:r w:rsidRPr="003E6D04">
        <w:rPr>
          <w:rFonts w:ascii="Helvetica" w:hAnsi="Helvetica"/>
        </w:rPr>
        <w:t xml:space="preserve">De talte frem og tilbage om den nye stjerne. Til sidst sagde en anden vismand: ”Den nye, store stjerne vil fortælle os, der er født en ny konge. Vi skal følge efter stjernen og finde den nyfødte konge. Husk, vi skal have gaver med.” </w:t>
      </w:r>
    </w:p>
    <w:p w:rsidR="00BC08D1" w:rsidRPr="003E6D04" w:rsidRDefault="00BC08D1" w:rsidP="00265C7B">
      <w:pPr>
        <w:autoSpaceDE w:val="0"/>
        <w:autoSpaceDN w:val="0"/>
        <w:adjustRightInd w:val="0"/>
        <w:ind w:left="1304" w:hanging="1304"/>
        <w:rPr>
          <w:rFonts w:ascii="Helvetica" w:hAnsi="Helvetica"/>
          <w:b/>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 xml:space="preserve">Vismand: </w:t>
      </w:r>
      <w:r w:rsidRPr="003E6D04">
        <w:rPr>
          <w:rFonts w:ascii="Helvetica" w:hAnsi="Helvetica"/>
          <w:b/>
        </w:rPr>
        <w:tab/>
      </w:r>
      <w:r w:rsidRPr="003E6D04">
        <w:rPr>
          <w:rFonts w:ascii="Helvetica" w:hAnsi="Helvetica"/>
        </w:rPr>
        <w:t xml:space="preserve">”Den nye, store stjerne vil fortælle os, der er født en ny konge.” </w:t>
      </w:r>
    </w:p>
    <w:p w:rsidR="00BC08D1" w:rsidRPr="003E6D04" w:rsidRDefault="00BC08D1" w:rsidP="00265C7B">
      <w:pPr>
        <w:autoSpaceDE w:val="0"/>
        <w:autoSpaceDN w:val="0"/>
        <w:adjustRightInd w:val="0"/>
        <w:ind w:left="1304" w:hanging="1304"/>
        <w:rPr>
          <w:rFonts w:ascii="Helvetica" w:hAnsi="Helvetica"/>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Vismand:</w:t>
      </w:r>
      <w:r w:rsidRPr="003E6D04">
        <w:rPr>
          <w:rFonts w:ascii="Helvetica" w:hAnsi="Helvetica"/>
        </w:rPr>
        <w:t xml:space="preserve"> </w:t>
      </w:r>
      <w:r w:rsidRPr="003E6D04">
        <w:rPr>
          <w:rFonts w:ascii="Helvetica" w:hAnsi="Helvetica"/>
        </w:rPr>
        <w:tab/>
        <w:t>”Vi skal følge efter stjernen og finde den nyfødte konge. Husk, vi skal have gaver med.”</w:t>
      </w:r>
    </w:p>
    <w:p w:rsidR="00BC08D1" w:rsidRPr="003E6D04" w:rsidRDefault="00BC08D1" w:rsidP="00265C7B">
      <w:pPr>
        <w:autoSpaceDE w:val="0"/>
        <w:autoSpaceDN w:val="0"/>
        <w:adjustRightInd w:val="0"/>
        <w:ind w:left="1304" w:hanging="1304"/>
        <w:rPr>
          <w:rFonts w:ascii="Helvetica" w:hAnsi="Helvetica"/>
          <w:b/>
        </w:rPr>
      </w:pPr>
    </w:p>
    <w:p w:rsidR="00BC08D1" w:rsidRPr="003E6D04" w:rsidRDefault="00BC08D1" w:rsidP="00265C7B">
      <w:pPr>
        <w:autoSpaceDE w:val="0"/>
        <w:autoSpaceDN w:val="0"/>
        <w:adjustRightInd w:val="0"/>
        <w:ind w:left="1304" w:hanging="1304"/>
        <w:rPr>
          <w:rFonts w:ascii="Helvetica" w:hAnsi="Helvetica"/>
          <w:b/>
        </w:rPr>
      </w:pPr>
      <w:r w:rsidRPr="003E6D04">
        <w:rPr>
          <w:rFonts w:ascii="Helvetica" w:hAnsi="Helvetica"/>
          <w:b/>
        </w:rPr>
        <w:t xml:space="preserve">Fortæller: </w:t>
      </w:r>
      <w:r w:rsidRPr="003E6D04">
        <w:rPr>
          <w:rFonts w:ascii="Helvetica" w:hAnsi="Helvetica"/>
          <w:b/>
        </w:rPr>
        <w:tab/>
      </w:r>
      <w:r w:rsidRPr="003E6D04">
        <w:rPr>
          <w:rFonts w:ascii="Helvetica" w:hAnsi="Helvetica"/>
        </w:rPr>
        <w:t>De vise mænd drog af sted. Stjernen viste dem vejen frem. Til sidst stod stjernen over det sted, hvor den nyfødte konge, Jesusbarnet, lå. De gik derind.</w:t>
      </w:r>
    </w:p>
    <w:p w:rsidR="00BC08D1" w:rsidRPr="003E6D04" w:rsidRDefault="00BC08D1" w:rsidP="00265C7B">
      <w:pPr>
        <w:autoSpaceDE w:val="0"/>
        <w:autoSpaceDN w:val="0"/>
        <w:adjustRightInd w:val="0"/>
        <w:rPr>
          <w:rFonts w:ascii="Helvetica" w:hAnsi="Helvetica"/>
          <w:i/>
        </w:rPr>
      </w:pPr>
    </w:p>
    <w:p w:rsidR="00BC08D1" w:rsidRPr="003E6D04" w:rsidRDefault="00BC08D1" w:rsidP="00265C7B">
      <w:pPr>
        <w:autoSpaceDE w:val="0"/>
        <w:autoSpaceDN w:val="0"/>
        <w:adjustRightInd w:val="0"/>
        <w:rPr>
          <w:rFonts w:ascii="Helvetica" w:hAnsi="Helvetica"/>
          <w:i/>
        </w:rPr>
      </w:pPr>
      <w:r w:rsidRPr="003E6D04">
        <w:rPr>
          <w:rFonts w:ascii="Helvetica" w:hAnsi="Helvetica"/>
          <w:i/>
        </w:rPr>
        <w:t>De vise mænd går rundt på scenen under vers 5. Går hen til krybben under vers 6 og stiller gaverne ved siden af krybben. De andre elever synger versene.</w:t>
      </w:r>
    </w:p>
    <w:p w:rsidR="00BC08D1" w:rsidRPr="003E6D04" w:rsidRDefault="00BC08D1" w:rsidP="00265C7B">
      <w:pPr>
        <w:autoSpaceDE w:val="0"/>
        <w:autoSpaceDN w:val="0"/>
        <w:adjustRightInd w:val="0"/>
        <w:rPr>
          <w:rFonts w:ascii="Helvetica" w:hAnsi="Helvetica"/>
          <w:b/>
        </w:rPr>
      </w:pPr>
    </w:p>
    <w:p w:rsidR="00BC08D1" w:rsidRPr="003E6D04" w:rsidRDefault="00BC08D1" w:rsidP="00265C7B">
      <w:pPr>
        <w:autoSpaceDE w:val="0"/>
        <w:autoSpaceDN w:val="0"/>
        <w:adjustRightInd w:val="0"/>
        <w:rPr>
          <w:rFonts w:ascii="Helvetica" w:hAnsi="Helvetica"/>
          <w:b/>
        </w:rPr>
      </w:pPr>
      <w:r w:rsidRPr="003E6D04">
        <w:rPr>
          <w:rFonts w:ascii="Helvetica" w:hAnsi="Helvetica"/>
          <w:b/>
        </w:rPr>
        <w:t>Sang:</w:t>
      </w:r>
      <w:r w:rsidRPr="003E6D04">
        <w:rPr>
          <w:rFonts w:ascii="Helvetica" w:hAnsi="Helvetica"/>
          <w:b/>
        </w:rPr>
        <w:tab/>
      </w:r>
      <w:r w:rsidRPr="003E6D04">
        <w:rPr>
          <w:rFonts w:ascii="Helvetica" w:hAnsi="Helvetica"/>
        </w:rPr>
        <w:t>5. Og Østens konger vandred’ frem,</w:t>
      </w:r>
    </w:p>
    <w:p w:rsidR="00BC08D1" w:rsidRPr="003E6D04" w:rsidRDefault="00BC08D1" w:rsidP="00265C7B">
      <w:pPr>
        <w:autoSpaceDE w:val="0"/>
        <w:autoSpaceDN w:val="0"/>
        <w:adjustRightInd w:val="0"/>
        <w:ind w:firstLine="1304"/>
        <w:rPr>
          <w:rFonts w:ascii="Helvetica" w:hAnsi="Helvetica"/>
        </w:rPr>
      </w:pPr>
      <w:r w:rsidRPr="003E6D04">
        <w:rPr>
          <w:rFonts w:ascii="Helvetica" w:hAnsi="Helvetica"/>
        </w:rPr>
        <w:t>mens alle engle sang.</w:t>
      </w:r>
      <w:r w:rsidRPr="003E6D04">
        <w:rPr>
          <w:rFonts w:ascii="Helvetica" w:hAnsi="Helvetica"/>
          <w:b/>
          <w:noProof/>
        </w:rPr>
        <w:t xml:space="preserve"> </w:t>
      </w:r>
      <w:r w:rsidR="00233B60">
        <w:rPr>
          <w:noProof/>
        </w:rPr>
        <w:drawing>
          <wp:anchor distT="12192" distB="18923" distL="114300" distR="121031" simplePos="0" relativeHeight="251655680" behindDoc="1" locked="0" layoutInCell="1" allowOverlap="1">
            <wp:simplePos x="0" y="0"/>
            <wp:positionH relativeFrom="column">
              <wp:posOffset>4130040</wp:posOffset>
            </wp:positionH>
            <wp:positionV relativeFrom="paragraph">
              <wp:posOffset>-69215</wp:posOffset>
            </wp:positionV>
            <wp:extent cx="1908302" cy="1749298"/>
            <wp:effectExtent l="0" t="0" r="0" b="3810"/>
            <wp:wrapSquare wrapText="bothSides"/>
            <wp:docPr id="13" name="Billed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lede 18"/>
                    <pic:cNvPicPr/>
                  </pic:nvPicPr>
                  <pic:blipFill>
                    <a:blip r:embed="rId11" cstate="print"/>
                    <a:srcRect/>
                    <a:stretch>
                      <a:fillRect/>
                    </a:stretch>
                  </pic:blipFill>
                  <pic:spPr bwMode="auto">
                    <a:xfrm>
                      <a:off x="0" y="0"/>
                      <a:ext cx="1908175" cy="1748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Hvad sang de da? Halleluja!</w:t>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/:Ære være Gud i det høje!:/</w:t>
      </w:r>
    </w:p>
    <w:p w:rsidR="00BC08D1" w:rsidRPr="003E6D04" w:rsidRDefault="00BC08D1" w:rsidP="00265C7B">
      <w:pPr>
        <w:autoSpaceDE w:val="0"/>
        <w:autoSpaceDN w:val="0"/>
        <w:adjustRightInd w:val="0"/>
        <w:ind w:firstLine="1304"/>
        <w:rPr>
          <w:rFonts w:ascii="Helvetica" w:hAnsi="Helvetica"/>
        </w:rPr>
      </w:pPr>
    </w:p>
    <w:p w:rsidR="00BC08D1" w:rsidRPr="003E6D04" w:rsidRDefault="00BC08D1" w:rsidP="00265C7B">
      <w:pPr>
        <w:autoSpaceDE w:val="0"/>
        <w:autoSpaceDN w:val="0"/>
        <w:adjustRightInd w:val="0"/>
        <w:ind w:firstLine="1304"/>
        <w:rPr>
          <w:rFonts w:ascii="Helvetica" w:hAnsi="Helvetica"/>
        </w:rPr>
      </w:pPr>
      <w:r w:rsidRPr="003E6D04">
        <w:rPr>
          <w:rFonts w:ascii="Helvetica" w:hAnsi="Helvetica"/>
        </w:rPr>
        <w:t>6. Og skønne gaver skænked’ de,</w:t>
      </w:r>
    </w:p>
    <w:p w:rsidR="00BC08D1" w:rsidRPr="003E6D04" w:rsidRDefault="00BC08D1" w:rsidP="00265C7B">
      <w:pPr>
        <w:autoSpaceDE w:val="0"/>
        <w:autoSpaceDN w:val="0"/>
        <w:adjustRightInd w:val="0"/>
        <w:ind w:firstLine="1304"/>
        <w:rPr>
          <w:rFonts w:ascii="Helvetica" w:hAnsi="Helvetica"/>
        </w:rPr>
      </w:pPr>
      <w:r w:rsidRPr="003E6D04">
        <w:rPr>
          <w:rFonts w:ascii="Helvetica" w:hAnsi="Helvetica"/>
        </w:rPr>
        <w:t>mens alle engle sang.</w:t>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Hvad sang de da? Halleluja!</w:t>
      </w:r>
    </w:p>
    <w:p w:rsidR="00BC08D1" w:rsidRPr="003E6D04" w:rsidRDefault="00BC08D1" w:rsidP="00265C7B">
      <w:pPr>
        <w:autoSpaceDE w:val="0"/>
        <w:autoSpaceDN w:val="0"/>
        <w:adjustRightInd w:val="0"/>
        <w:ind w:firstLine="1304"/>
        <w:rPr>
          <w:rFonts w:ascii="Helvetica" w:hAnsi="Helvetica"/>
          <w:i/>
        </w:rPr>
      </w:pPr>
      <w:r w:rsidRPr="003E6D04">
        <w:rPr>
          <w:rFonts w:ascii="Helvetica" w:hAnsi="Helvetica"/>
          <w:i/>
        </w:rPr>
        <w:t>/:Ære være Gud i det høje!:/</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ind w:left="1304" w:hanging="1304"/>
        <w:rPr>
          <w:rFonts w:ascii="Helvetica" w:hAnsi="Helvetica"/>
        </w:rPr>
      </w:pPr>
      <w:r w:rsidRPr="003E6D04">
        <w:rPr>
          <w:rFonts w:ascii="Helvetica" w:hAnsi="Helvetica"/>
          <w:b/>
        </w:rPr>
        <w:t>Fortæller:</w:t>
      </w:r>
      <w:r w:rsidRPr="003E6D04">
        <w:rPr>
          <w:rFonts w:ascii="Helvetica" w:hAnsi="Helvetica"/>
          <w:b/>
        </w:rPr>
        <w:tab/>
      </w:r>
      <w:r w:rsidRPr="003E6D04">
        <w:rPr>
          <w:rFonts w:ascii="Helvetica" w:hAnsi="Helvetica"/>
        </w:rPr>
        <w:t>Nu er Jesusbarnet blevet født. Det er ham, kirken fejrer ved julegudstjenesterne i juleferien hvert år til jul.</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rPr>
          <w:rFonts w:ascii="Helvetica" w:hAnsi="Helvetica"/>
          <w:i/>
        </w:rPr>
      </w:pPr>
      <w:r w:rsidRPr="003E6D04">
        <w:rPr>
          <w:rFonts w:ascii="Helvetica" w:hAnsi="Helvetica"/>
          <w:i/>
        </w:rPr>
        <w:t xml:space="preserve">Alle elever står ved krybben og synger sidste vers (evt. to gange). </w:t>
      </w:r>
    </w:p>
    <w:p w:rsidR="00BC08D1" w:rsidRPr="003E6D04" w:rsidRDefault="00BC08D1" w:rsidP="00265C7B">
      <w:pPr>
        <w:autoSpaceDE w:val="0"/>
        <w:autoSpaceDN w:val="0"/>
        <w:adjustRightInd w:val="0"/>
        <w:rPr>
          <w:rFonts w:ascii="Helvetica" w:hAnsi="Helvetica"/>
        </w:rPr>
      </w:pPr>
    </w:p>
    <w:p w:rsidR="00BC08D1" w:rsidRPr="003E6D04" w:rsidRDefault="00BC08D1" w:rsidP="00265C7B">
      <w:pPr>
        <w:autoSpaceDE w:val="0"/>
        <w:autoSpaceDN w:val="0"/>
        <w:adjustRightInd w:val="0"/>
        <w:rPr>
          <w:rFonts w:ascii="Helvetica" w:hAnsi="Helvetica"/>
        </w:rPr>
      </w:pPr>
      <w:r w:rsidRPr="003E6D04">
        <w:rPr>
          <w:rFonts w:ascii="Helvetica" w:hAnsi="Helvetica"/>
          <w:b/>
        </w:rPr>
        <w:t>Sang:</w:t>
      </w:r>
      <w:r w:rsidRPr="003E6D04">
        <w:rPr>
          <w:rFonts w:ascii="Helvetica" w:hAnsi="Helvetica"/>
          <w:b/>
        </w:rPr>
        <w:tab/>
      </w:r>
      <w:r w:rsidRPr="003E6D04">
        <w:rPr>
          <w:rFonts w:ascii="Helvetica" w:hAnsi="Helvetica"/>
        </w:rPr>
        <w:t>7. Nu synger alle folkeslag,</w:t>
      </w:r>
    </w:p>
    <w:p w:rsidR="00BC08D1" w:rsidRDefault="00BC08D1" w:rsidP="00265C7B">
      <w:pPr>
        <w:autoSpaceDE w:val="0"/>
        <w:autoSpaceDN w:val="0"/>
        <w:adjustRightInd w:val="0"/>
        <w:ind w:firstLine="1304"/>
        <w:rPr>
          <w:rFonts w:ascii="Helvetica" w:hAnsi="Helvetica"/>
        </w:rPr>
      </w:pPr>
      <w:r w:rsidRPr="003E6D04">
        <w:rPr>
          <w:rFonts w:ascii="Helvetica" w:hAnsi="Helvetica"/>
        </w:rPr>
        <w:t>hvad alle engle sang.</w:t>
      </w:r>
    </w:p>
    <w:p w:rsidR="00233B60" w:rsidRDefault="00233B60" w:rsidP="00233B60">
      <w:pPr>
        <w:autoSpaceDE w:val="0"/>
        <w:autoSpaceDN w:val="0"/>
        <w:adjustRightInd w:val="0"/>
        <w:ind w:firstLine="1304"/>
        <w:rPr>
          <w:rFonts w:ascii="Helvetica" w:hAnsi="Helvetica"/>
          <w:i/>
        </w:rPr>
      </w:pPr>
      <w:bookmarkStart w:id="2" w:name="_GoBack"/>
      <w:bookmarkEnd w:id="2"/>
      <w:r w:rsidRPr="003E6D04">
        <w:rPr>
          <w:rFonts w:ascii="Helvetica" w:hAnsi="Helvetica"/>
          <w:i/>
        </w:rPr>
        <w:t>Hvad sang de da? Halleluja!</w:t>
      </w:r>
    </w:p>
    <w:p w:rsidR="00233B60" w:rsidRPr="003E6D04" w:rsidRDefault="00233B60" w:rsidP="00233B60">
      <w:pPr>
        <w:autoSpaceDE w:val="0"/>
        <w:autoSpaceDN w:val="0"/>
        <w:adjustRightInd w:val="0"/>
        <w:ind w:firstLine="1304"/>
        <w:rPr>
          <w:rFonts w:ascii="Helvetica" w:hAnsi="Helvetica"/>
          <w:i/>
        </w:rPr>
      </w:pPr>
      <w:r w:rsidRPr="003E6D04">
        <w:rPr>
          <w:rFonts w:ascii="Helvetica" w:hAnsi="Helvetica"/>
          <w:i/>
        </w:rPr>
        <w:t>/:Ære være Gud i det høje!:/</w:t>
      </w:r>
    </w:p>
    <w:p w:rsidR="00233B60" w:rsidRPr="003E6D04" w:rsidRDefault="00233B60" w:rsidP="00233B60">
      <w:pPr>
        <w:autoSpaceDE w:val="0"/>
        <w:autoSpaceDN w:val="0"/>
        <w:adjustRightInd w:val="0"/>
        <w:ind w:firstLine="567"/>
        <w:rPr>
          <w:rFonts w:ascii="Helvetica" w:hAnsi="Helvetica"/>
          <w:i/>
        </w:rPr>
      </w:pPr>
    </w:p>
    <w:p w:rsidR="00233B60" w:rsidRDefault="00233B60" w:rsidP="00265C7B">
      <w:pPr>
        <w:autoSpaceDE w:val="0"/>
        <w:autoSpaceDN w:val="0"/>
        <w:adjustRightInd w:val="0"/>
        <w:ind w:firstLine="1304"/>
        <w:rPr>
          <w:rFonts w:ascii="Helvetica" w:hAnsi="Helvetica"/>
        </w:rPr>
      </w:pPr>
    </w:p>
    <w:p w:rsidR="00233B60" w:rsidRPr="003E6D04" w:rsidRDefault="00233B60" w:rsidP="00233B60">
      <w:pPr>
        <w:jc w:val="center"/>
        <w:rPr>
          <w:rFonts w:ascii="Helvetica" w:hAnsi="Helvetica"/>
          <w:b/>
          <w:sz w:val="36"/>
          <w:szCs w:val="36"/>
        </w:rPr>
      </w:pPr>
      <w:r>
        <w:rPr>
          <w:rFonts w:ascii="Helvetica" w:hAnsi="Helvetica"/>
          <w:b/>
          <w:sz w:val="36"/>
          <w:szCs w:val="36"/>
        </w:rPr>
        <w:br w:type="page"/>
      </w:r>
      <w:r w:rsidRPr="003E6D04">
        <w:rPr>
          <w:rFonts w:ascii="Helvetica" w:hAnsi="Helvetica"/>
          <w:b/>
          <w:sz w:val="36"/>
          <w:szCs w:val="36"/>
        </w:rPr>
        <w:t>I nat blev Jesusbarnet født</w:t>
      </w:r>
    </w:p>
    <w:p w:rsidR="00233B60" w:rsidRPr="00233B60" w:rsidRDefault="00233B60" w:rsidP="00233B60">
      <w:pPr>
        <w:autoSpaceDE w:val="0"/>
        <w:autoSpaceDN w:val="0"/>
        <w:adjustRightInd w:val="0"/>
        <w:jc w:val="center"/>
        <w:rPr>
          <w:rFonts w:ascii="Helvetica" w:hAnsi="Helvetica"/>
          <w:i/>
          <w:sz w:val="20"/>
        </w:rPr>
      </w:pPr>
      <w:r w:rsidRPr="00233B60">
        <w:rPr>
          <w:rFonts w:ascii="Helvetica" w:hAnsi="Helvetica"/>
          <w:i/>
          <w:sz w:val="20"/>
        </w:rPr>
        <w:t>PowerPoint og pdf med noder på jul.soendagsskoler.dk</w:t>
      </w:r>
    </w:p>
    <w:p w:rsidR="00BC08D1" w:rsidRPr="003E6D04" w:rsidRDefault="00BC08D1" w:rsidP="00265C7B">
      <w:pPr>
        <w:autoSpaceDE w:val="0"/>
        <w:autoSpaceDN w:val="0"/>
        <w:adjustRightInd w:val="0"/>
        <w:ind w:firstLine="1304"/>
        <w:rPr>
          <w:rFonts w:ascii="Helvetica" w:hAnsi="Helvetica"/>
          <w:i/>
        </w:rPr>
      </w:pPr>
    </w:p>
    <w:p w:rsidR="00BC08D1" w:rsidRPr="003C2A25" w:rsidRDefault="00233B60" w:rsidP="00D7061B">
      <w:pPr>
        <w:autoSpaceDE w:val="0"/>
        <w:autoSpaceDN w:val="0"/>
        <w:adjustRightInd w:val="0"/>
        <w:rPr>
          <w:rFonts w:ascii="Helvetica" w:hAnsi="Helvetica"/>
          <w:b/>
          <w:sz w:val="28"/>
          <w:szCs w:val="28"/>
        </w:rPr>
      </w:pPr>
      <w:r>
        <w:rPr>
          <w:noProof/>
        </w:rPr>
        <w:drawing>
          <wp:anchor distT="0" distB="0" distL="114300" distR="114300" simplePos="0" relativeHeight="251657728" behindDoc="1" locked="0" layoutInCell="1" allowOverlap="1">
            <wp:simplePos x="0" y="0"/>
            <wp:positionH relativeFrom="column">
              <wp:posOffset>3726180</wp:posOffset>
            </wp:positionH>
            <wp:positionV relativeFrom="paragraph">
              <wp:posOffset>170815</wp:posOffset>
            </wp:positionV>
            <wp:extent cx="1769110" cy="1433830"/>
            <wp:effectExtent l="0" t="0" r="2540" b="0"/>
            <wp:wrapTight wrapText="bothSides">
              <wp:wrapPolygon edited="0">
                <wp:start x="0" y="0"/>
                <wp:lineTo x="0" y="21236"/>
                <wp:lineTo x="21398" y="21236"/>
                <wp:lineTo x="21398" y="0"/>
                <wp:lineTo x="0" y="0"/>
              </wp:wrapPolygon>
            </wp:wrapTight>
            <wp:docPr id="1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ab/>
        <w:t>1. I nat blev Jesusbarnet født,</w:t>
      </w: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ab/>
        <w:t>og alle engle sang.</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ab/>
        <w:t>Hvad sang de da? Halleluja!</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ab/>
        <w:t>/:Ære være Gud i det høje!:/</w:t>
      </w: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233B60" w:rsidP="00D7061B">
      <w:pPr>
        <w:autoSpaceDE w:val="0"/>
        <w:autoSpaceDN w:val="0"/>
        <w:adjustRightInd w:val="0"/>
        <w:rPr>
          <w:rFonts w:ascii="Helvetica" w:hAnsi="Helvetica"/>
          <w:sz w:val="22"/>
          <w:szCs w:val="22"/>
        </w:rPr>
      </w:pPr>
      <w:r>
        <w:rPr>
          <w:noProof/>
        </w:rPr>
        <w:drawing>
          <wp:anchor distT="12192" distB="18415" distL="114300" distR="123190" simplePos="0" relativeHeight="251661824" behindDoc="0" locked="0" layoutInCell="1" allowOverlap="1">
            <wp:simplePos x="0" y="0"/>
            <wp:positionH relativeFrom="column">
              <wp:posOffset>558800</wp:posOffset>
            </wp:positionH>
            <wp:positionV relativeFrom="paragraph">
              <wp:posOffset>53340</wp:posOffset>
            </wp:positionV>
            <wp:extent cx="1380998" cy="1330960"/>
            <wp:effectExtent l="0" t="0" r="0" b="2540"/>
            <wp:wrapSquare wrapText="bothSides"/>
            <wp:docPr id="11" name="Billed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Billede 16"/>
                    <pic:cNvPicPr/>
                  </pic:nvPicPr>
                  <pic:blipFill>
                    <a:blip r:embed="rId7" cstate="print"/>
                    <a:srcRect/>
                    <a:stretch>
                      <a:fillRect/>
                    </a:stretch>
                  </pic:blipFill>
                  <pic:spPr bwMode="auto">
                    <a:xfrm>
                      <a:off x="0" y="0"/>
                      <a:ext cx="1380490" cy="1330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ab/>
        <w:t>2. Maria vugged’ barnet blidt,</w:t>
      </w: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ab/>
        <w:t>mens alle engle sang.</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ab/>
        <w:t>Hvad sang de da? Halleluja!</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ab/>
        <w:t>/:Ære være Gud i det høje!:/</w:t>
      </w: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lang w:val="nb-NO"/>
        </w:rPr>
      </w:pPr>
      <w:r w:rsidRPr="003E6D04">
        <w:rPr>
          <w:rFonts w:ascii="Helvetica" w:hAnsi="Helvetica"/>
          <w:sz w:val="22"/>
          <w:szCs w:val="22"/>
        </w:rPr>
        <w:tab/>
      </w:r>
      <w:r w:rsidRPr="003E6D04">
        <w:rPr>
          <w:rFonts w:ascii="Helvetica" w:hAnsi="Helvetica"/>
          <w:sz w:val="22"/>
          <w:szCs w:val="22"/>
          <w:lang w:val="nb-NO"/>
        </w:rPr>
        <w:t>3. Og Josef klapped’ barnets kind,</w:t>
      </w:r>
    </w:p>
    <w:p w:rsidR="00AD6F08" w:rsidRDefault="00BC08D1" w:rsidP="00AD6F08">
      <w:pPr>
        <w:autoSpaceDE w:val="0"/>
        <w:autoSpaceDN w:val="0"/>
        <w:adjustRightInd w:val="0"/>
        <w:rPr>
          <w:rFonts w:ascii="Helvetica" w:hAnsi="Helvetica"/>
          <w:i/>
          <w:sz w:val="22"/>
          <w:szCs w:val="22"/>
        </w:rPr>
      </w:pPr>
      <w:r w:rsidRPr="003E6D04">
        <w:rPr>
          <w:rFonts w:ascii="Helvetica" w:hAnsi="Helvetica"/>
          <w:sz w:val="22"/>
          <w:szCs w:val="22"/>
          <w:lang w:val="nb-NO"/>
        </w:rPr>
        <w:tab/>
      </w:r>
      <w:r w:rsidRPr="003E6D04">
        <w:rPr>
          <w:rFonts w:ascii="Helvetica" w:hAnsi="Helvetica"/>
          <w:sz w:val="22"/>
          <w:szCs w:val="22"/>
        </w:rPr>
        <w:t>mens alle engle sang.</w:t>
      </w:r>
      <w:r w:rsidR="00AD6F08" w:rsidRPr="00AD6F08">
        <w:rPr>
          <w:rFonts w:ascii="Helvetica" w:hAnsi="Helvetica"/>
          <w:i/>
          <w:sz w:val="22"/>
          <w:szCs w:val="22"/>
        </w:rPr>
        <w:t xml:space="preserve"> </w:t>
      </w:r>
    </w:p>
    <w:p w:rsidR="00AD6F08" w:rsidRPr="003E6D04" w:rsidRDefault="00AD6F08" w:rsidP="00AD6F08">
      <w:pPr>
        <w:autoSpaceDE w:val="0"/>
        <w:autoSpaceDN w:val="0"/>
        <w:adjustRightInd w:val="0"/>
        <w:rPr>
          <w:rFonts w:ascii="Helvetica" w:hAnsi="Helvetica"/>
          <w:i/>
          <w:sz w:val="22"/>
          <w:szCs w:val="22"/>
        </w:rPr>
      </w:pPr>
      <w:r>
        <w:rPr>
          <w:rFonts w:ascii="Helvetica" w:hAnsi="Helvetica"/>
          <w:i/>
          <w:sz w:val="22"/>
          <w:szCs w:val="22"/>
        </w:rPr>
        <w:tab/>
      </w:r>
      <w:r w:rsidRPr="003E6D04">
        <w:rPr>
          <w:rFonts w:ascii="Helvetica" w:hAnsi="Helvetica"/>
          <w:i/>
          <w:sz w:val="22"/>
          <w:szCs w:val="22"/>
        </w:rPr>
        <w:t>Hvad sang de da? Halleluja!</w:t>
      </w:r>
    </w:p>
    <w:p w:rsidR="00AD6F08" w:rsidRPr="003E6D04" w:rsidRDefault="00AD6F08" w:rsidP="00AD6F08">
      <w:pPr>
        <w:autoSpaceDE w:val="0"/>
        <w:autoSpaceDN w:val="0"/>
        <w:adjustRightInd w:val="0"/>
        <w:rPr>
          <w:rFonts w:ascii="Helvetica" w:hAnsi="Helvetica"/>
          <w:i/>
          <w:sz w:val="22"/>
          <w:szCs w:val="22"/>
        </w:rPr>
      </w:pPr>
      <w:r w:rsidRPr="003E6D04">
        <w:rPr>
          <w:rFonts w:ascii="Helvetica" w:hAnsi="Helvetica"/>
          <w:i/>
          <w:sz w:val="22"/>
          <w:szCs w:val="22"/>
        </w:rPr>
        <w:tab/>
      </w:r>
      <w:r>
        <w:rPr>
          <w:rFonts w:ascii="Helvetica" w:hAnsi="Helvetica"/>
          <w:i/>
          <w:sz w:val="22"/>
          <w:szCs w:val="22"/>
        </w:rPr>
        <w:tab/>
      </w:r>
      <w:r>
        <w:rPr>
          <w:rFonts w:ascii="Helvetica" w:hAnsi="Helvetica"/>
          <w:i/>
          <w:sz w:val="22"/>
          <w:szCs w:val="22"/>
        </w:rPr>
        <w:tab/>
        <w:t xml:space="preserve">        </w:t>
      </w:r>
      <w:r w:rsidRPr="003E6D04">
        <w:rPr>
          <w:rFonts w:ascii="Helvetica" w:hAnsi="Helvetica"/>
          <w:i/>
          <w:sz w:val="22"/>
          <w:szCs w:val="22"/>
        </w:rPr>
        <w:t>/:Ære være Gud i det høje!:/</w:t>
      </w: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233B60" w:rsidP="00D7061B">
      <w:pPr>
        <w:autoSpaceDE w:val="0"/>
        <w:autoSpaceDN w:val="0"/>
        <w:adjustRightInd w:val="0"/>
        <w:rPr>
          <w:rFonts w:ascii="Helvetica" w:hAnsi="Helvetica"/>
          <w:sz w:val="22"/>
          <w:szCs w:val="22"/>
        </w:rPr>
      </w:pPr>
      <w:r>
        <w:rPr>
          <w:noProof/>
        </w:rPr>
        <w:drawing>
          <wp:anchor distT="12192" distB="18923" distL="114300" distR="117348" simplePos="0" relativeHeight="251658752" behindDoc="0" locked="0" layoutInCell="1" allowOverlap="1">
            <wp:simplePos x="0" y="0"/>
            <wp:positionH relativeFrom="column">
              <wp:posOffset>2927350</wp:posOffset>
            </wp:positionH>
            <wp:positionV relativeFrom="paragraph">
              <wp:posOffset>108585</wp:posOffset>
            </wp:positionV>
            <wp:extent cx="1264920" cy="1241171"/>
            <wp:effectExtent l="0" t="0" r="0" b="0"/>
            <wp:wrapSquare wrapText="bothSides"/>
            <wp:docPr id="10" name="Billed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lede 4"/>
                    <pic:cNvPicPr>
                      <a:picLocks noChangeAspect="1" noChangeArrowheads="1"/>
                    </pic:cNvPicPr>
                  </pic:nvPicPr>
                  <pic:blipFill>
                    <a:blip r:embed="rId10" cstate="print"/>
                    <a:srcRect/>
                    <a:stretch>
                      <a:fillRect/>
                    </a:stretch>
                  </pic:blipFill>
                  <pic:spPr bwMode="auto">
                    <a:xfrm>
                      <a:off x="0" y="0"/>
                      <a:ext cx="1264920" cy="1240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4. Men hyrder knæled’ rundt omkring,</w:t>
      </w: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mens alle engle sang.</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Hvad sang de da? Halleluja!</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/:Ære være Gud i det høje!:/</w:t>
      </w: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233B60" w:rsidP="00D7061B">
      <w:pPr>
        <w:autoSpaceDE w:val="0"/>
        <w:autoSpaceDN w:val="0"/>
        <w:adjustRightInd w:val="0"/>
        <w:rPr>
          <w:rFonts w:ascii="Helvetica" w:hAnsi="Helvetica"/>
          <w:sz w:val="22"/>
          <w:szCs w:val="22"/>
        </w:rPr>
      </w:pPr>
      <w:r>
        <w:rPr>
          <w:noProof/>
        </w:rPr>
        <w:drawing>
          <wp:anchor distT="12192" distB="19177" distL="114300" distR="122301" simplePos="0" relativeHeight="251659776" behindDoc="1" locked="0" layoutInCell="1" allowOverlap="1">
            <wp:simplePos x="0" y="0"/>
            <wp:positionH relativeFrom="column">
              <wp:posOffset>157480</wp:posOffset>
            </wp:positionH>
            <wp:positionV relativeFrom="paragraph">
              <wp:posOffset>130810</wp:posOffset>
            </wp:positionV>
            <wp:extent cx="1556385" cy="1439545"/>
            <wp:effectExtent l="0" t="0" r="5715" b="8255"/>
            <wp:wrapSquare wrapText="bothSides"/>
            <wp:docPr id="9" name="Billed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Billede 5"/>
                    <pic:cNvPicPr>
                      <a:picLocks noChangeAspect="1" noChangeArrowheads="1"/>
                    </pic:cNvPicPr>
                  </pic:nvPicPr>
                  <pic:blipFill>
                    <a:blip r:embed="rId11" cstate="print"/>
                    <a:srcRect/>
                    <a:stretch>
                      <a:fillRect/>
                    </a:stretch>
                  </pic:blipFill>
                  <pic:spPr bwMode="auto">
                    <a:xfrm>
                      <a:off x="0" y="0"/>
                      <a:ext cx="1556385" cy="14395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C08D1" w:rsidRPr="003E6D04" w:rsidRDefault="00BC08D1" w:rsidP="00D7061B">
      <w:pPr>
        <w:autoSpaceDE w:val="0"/>
        <w:autoSpaceDN w:val="0"/>
        <w:adjustRightInd w:val="0"/>
        <w:rPr>
          <w:rFonts w:ascii="Helvetica" w:hAnsi="Helvetica"/>
          <w:sz w:val="22"/>
          <w:szCs w:val="22"/>
        </w:rPr>
      </w:pPr>
    </w:p>
    <w:p w:rsidR="00BC08D1" w:rsidRPr="003E6D04" w:rsidRDefault="00AD6F08" w:rsidP="00D7061B">
      <w:pPr>
        <w:autoSpaceDE w:val="0"/>
        <w:autoSpaceDN w:val="0"/>
        <w:adjustRightInd w:val="0"/>
        <w:rPr>
          <w:rFonts w:ascii="Helvetica" w:hAnsi="Helvetica"/>
          <w:sz w:val="22"/>
          <w:szCs w:val="22"/>
        </w:rPr>
      </w:pPr>
      <w:r>
        <w:rPr>
          <w:rFonts w:ascii="Helvetica" w:hAnsi="Helvetica"/>
          <w:sz w:val="22"/>
          <w:szCs w:val="22"/>
        </w:rPr>
        <w:tab/>
      </w:r>
      <w:r w:rsidR="00BC08D1" w:rsidRPr="003E6D04">
        <w:rPr>
          <w:rFonts w:ascii="Helvetica" w:hAnsi="Helvetica"/>
          <w:sz w:val="22"/>
          <w:szCs w:val="22"/>
        </w:rPr>
        <w:t xml:space="preserve"> 5. Og Østens konger vandred’ frem,</w:t>
      </w:r>
    </w:p>
    <w:p w:rsidR="00BC08D1" w:rsidRPr="003E6D04" w:rsidRDefault="00AD6F08" w:rsidP="00D7061B">
      <w:pPr>
        <w:autoSpaceDE w:val="0"/>
        <w:autoSpaceDN w:val="0"/>
        <w:adjustRightInd w:val="0"/>
        <w:rPr>
          <w:rFonts w:ascii="Helvetica" w:hAnsi="Helvetica"/>
          <w:sz w:val="22"/>
          <w:szCs w:val="22"/>
        </w:rPr>
      </w:pPr>
      <w:r>
        <w:rPr>
          <w:rFonts w:ascii="Helvetica" w:hAnsi="Helvetica"/>
          <w:sz w:val="22"/>
          <w:szCs w:val="22"/>
        </w:rPr>
        <w:tab/>
      </w:r>
      <w:r w:rsidR="00BC08D1" w:rsidRPr="003E6D04">
        <w:rPr>
          <w:rFonts w:ascii="Helvetica" w:hAnsi="Helvetica"/>
          <w:sz w:val="22"/>
          <w:szCs w:val="22"/>
        </w:rPr>
        <w:t>mens alle engle sang.</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ab/>
        <w:t>Hvad sang de da? Halleluja!</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ab/>
        <w:t>/:Ære være Gud i det høje!:/</w:t>
      </w:r>
    </w:p>
    <w:p w:rsidR="00BC08D1" w:rsidRPr="003E6D04" w:rsidRDefault="00BC08D1" w:rsidP="00D7061B">
      <w:pPr>
        <w:autoSpaceDE w:val="0"/>
        <w:autoSpaceDN w:val="0"/>
        <w:adjustRightInd w:val="0"/>
        <w:rPr>
          <w:rFonts w:ascii="Helvetica" w:hAnsi="Helvetica"/>
          <w:sz w:val="22"/>
          <w:szCs w:val="22"/>
        </w:rPr>
      </w:pPr>
    </w:p>
    <w:p w:rsidR="00BC08D1" w:rsidRPr="003E6D04" w:rsidRDefault="00AD6F08" w:rsidP="00D7061B">
      <w:pPr>
        <w:autoSpaceDE w:val="0"/>
        <w:autoSpaceDN w:val="0"/>
        <w:adjustRightInd w:val="0"/>
        <w:rPr>
          <w:rFonts w:ascii="Helvetica" w:hAnsi="Helvetica"/>
          <w:sz w:val="22"/>
          <w:szCs w:val="22"/>
        </w:rPr>
      </w:pPr>
      <w:r>
        <w:rPr>
          <w:rFonts w:ascii="Helvetica" w:hAnsi="Helvetica"/>
          <w:sz w:val="22"/>
          <w:szCs w:val="22"/>
        </w:rPr>
        <w:tab/>
        <w:t xml:space="preserve">6. Og skønne gaver skænked” </w:t>
      </w:r>
      <w:r w:rsidR="00BC08D1" w:rsidRPr="003E6D04">
        <w:rPr>
          <w:rFonts w:ascii="Helvetica" w:hAnsi="Helvetica"/>
          <w:sz w:val="22"/>
          <w:szCs w:val="22"/>
        </w:rPr>
        <w:t>de,</w:t>
      </w: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ab/>
        <w:t>mens alle engle sang.</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ab/>
        <w:t>Hvad sang de da? Halleluja!</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ab/>
      </w:r>
      <w:r w:rsidRPr="003E6D04">
        <w:rPr>
          <w:rFonts w:ascii="Helvetica" w:hAnsi="Helvetica"/>
          <w:i/>
          <w:sz w:val="22"/>
          <w:szCs w:val="22"/>
        </w:rPr>
        <w:tab/>
      </w:r>
      <w:r w:rsidR="003C2A25">
        <w:rPr>
          <w:rFonts w:ascii="Helvetica" w:hAnsi="Helvetica"/>
          <w:i/>
          <w:sz w:val="22"/>
          <w:szCs w:val="22"/>
        </w:rPr>
        <w:tab/>
        <w:t xml:space="preserve">    </w:t>
      </w:r>
      <w:r w:rsidRPr="003E6D04">
        <w:rPr>
          <w:rFonts w:ascii="Helvetica" w:hAnsi="Helvetica"/>
          <w:i/>
          <w:sz w:val="22"/>
          <w:szCs w:val="22"/>
        </w:rPr>
        <w:t>/:Ære være Gud i det høje!:/</w:t>
      </w: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7. Nu synger alle folkeslag,</w:t>
      </w:r>
    </w:p>
    <w:p w:rsidR="00BC08D1" w:rsidRPr="003E6D04" w:rsidRDefault="00BC08D1" w:rsidP="00D7061B">
      <w:pPr>
        <w:autoSpaceDE w:val="0"/>
        <w:autoSpaceDN w:val="0"/>
        <w:adjustRightInd w:val="0"/>
        <w:rPr>
          <w:rFonts w:ascii="Helvetica" w:hAnsi="Helvetica"/>
          <w:sz w:val="22"/>
          <w:szCs w:val="22"/>
        </w:rPr>
      </w:pPr>
      <w:r w:rsidRPr="003E6D04">
        <w:rPr>
          <w:rFonts w:ascii="Helvetica" w:hAnsi="Helvetica"/>
          <w:sz w:val="22"/>
          <w:szCs w:val="22"/>
        </w:rPr>
        <w:t>hvad alle engle sang.</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Hvad sang de da? Halleluja!</w:t>
      </w:r>
    </w:p>
    <w:p w:rsidR="00BC08D1" w:rsidRPr="003E6D04" w:rsidRDefault="00BC08D1" w:rsidP="00D7061B">
      <w:pPr>
        <w:autoSpaceDE w:val="0"/>
        <w:autoSpaceDN w:val="0"/>
        <w:adjustRightInd w:val="0"/>
        <w:rPr>
          <w:rFonts w:ascii="Helvetica" w:hAnsi="Helvetica"/>
          <w:i/>
          <w:sz w:val="22"/>
          <w:szCs w:val="22"/>
        </w:rPr>
      </w:pPr>
      <w:r w:rsidRPr="003E6D04">
        <w:rPr>
          <w:rFonts w:ascii="Helvetica" w:hAnsi="Helvetica"/>
          <w:i/>
          <w:sz w:val="22"/>
          <w:szCs w:val="22"/>
        </w:rPr>
        <w:t>/:Ære være Gud i det høje!:/</w:t>
      </w:r>
    </w:p>
    <w:p w:rsidR="00BC08D1" w:rsidRPr="003E6D04" w:rsidRDefault="00BC08D1" w:rsidP="00D7061B">
      <w:pPr>
        <w:rPr>
          <w:rFonts w:ascii="Helvetica" w:hAnsi="Helvetica"/>
          <w:sz w:val="17"/>
          <w:szCs w:val="17"/>
        </w:rPr>
      </w:pPr>
    </w:p>
    <w:p w:rsidR="00233B60" w:rsidRDefault="00233B60" w:rsidP="00D7061B">
      <w:pPr>
        <w:jc w:val="both"/>
        <w:rPr>
          <w:rFonts w:ascii="Helvetica" w:hAnsi="Helvetica"/>
          <w:sz w:val="17"/>
          <w:szCs w:val="17"/>
        </w:rPr>
      </w:pPr>
    </w:p>
    <w:p w:rsidR="00BC08D1" w:rsidRPr="003E6D04" w:rsidRDefault="00BC08D1" w:rsidP="00D7061B">
      <w:pPr>
        <w:jc w:val="both"/>
        <w:rPr>
          <w:rFonts w:ascii="Helvetica" w:hAnsi="Helvetica"/>
        </w:rPr>
      </w:pPr>
      <w:r w:rsidRPr="003E6D04">
        <w:rPr>
          <w:rFonts w:ascii="Helvetica" w:hAnsi="Helvetica"/>
          <w:sz w:val="17"/>
          <w:szCs w:val="17"/>
        </w:rPr>
        <w:t>Ukendt</w:t>
      </w:r>
    </w:p>
    <w:sectPr w:rsidR="00BC08D1" w:rsidRPr="003E6D04" w:rsidSect="00233B60">
      <w:footerReference w:type="default" r:id="rId13"/>
      <w:pgSz w:w="11906" w:h="16838"/>
      <w:pgMar w:top="1276" w:right="1134" w:bottom="993" w:left="113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E6" w:rsidRDefault="00795CE6" w:rsidP="00A86102">
      <w:r>
        <w:separator/>
      </w:r>
    </w:p>
  </w:endnote>
  <w:endnote w:type="continuationSeparator" w:id="0">
    <w:p w:rsidR="00795CE6" w:rsidRDefault="00795CE6" w:rsidP="00A8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02" w:rsidRDefault="00A86102">
    <w:pPr>
      <w:pStyle w:val="Sidefod"/>
      <w:jc w:val="right"/>
    </w:pPr>
    <w:r>
      <w:fldChar w:fldCharType="begin"/>
    </w:r>
    <w:r>
      <w:instrText>PAGE   \* MERGEFORMAT</w:instrText>
    </w:r>
    <w:r>
      <w:fldChar w:fldCharType="separate"/>
    </w:r>
    <w:r w:rsidR="00233B60">
      <w:rPr>
        <w:noProof/>
      </w:rPr>
      <w:t>7</w:t>
    </w:r>
    <w:r>
      <w:fldChar w:fldCharType="end"/>
    </w:r>
  </w:p>
  <w:p w:rsidR="00A86102" w:rsidRDefault="00A8610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E6" w:rsidRDefault="00795CE6" w:rsidP="00A86102">
      <w:r>
        <w:separator/>
      </w:r>
    </w:p>
  </w:footnote>
  <w:footnote w:type="continuationSeparator" w:id="0">
    <w:p w:rsidR="00795CE6" w:rsidRDefault="00795CE6" w:rsidP="00A8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B053B"/>
    <w:multiLevelType w:val="hybridMultilevel"/>
    <w:tmpl w:val="10E6A414"/>
    <w:lvl w:ilvl="0" w:tplc="70F25AC0">
      <w:start w:val="5"/>
      <w:numFmt w:val="bullet"/>
      <w:lvlText w:val="-"/>
      <w:lvlJc w:val="left"/>
      <w:pPr>
        <w:ind w:left="720" w:hanging="360"/>
      </w:pPr>
      <w:rPr>
        <w:rFonts w:ascii="Verdana" w:eastAsia="Times New Roman" w:hAnsi="Verdana" w:hint="default"/>
        <w:b w:val="0"/>
        <w:color w:val="666666"/>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29375DC2"/>
    <w:multiLevelType w:val="hybridMultilevel"/>
    <w:tmpl w:val="7B4691C0"/>
    <w:lvl w:ilvl="0" w:tplc="4BC2C2EC">
      <w:start w:val="3"/>
      <w:numFmt w:val="bullet"/>
      <w:lvlText w:val="-"/>
      <w:lvlJc w:val="left"/>
      <w:pPr>
        <w:ind w:left="720" w:hanging="360"/>
      </w:pPr>
      <w:rPr>
        <w:rFonts w:ascii="Times New Roman" w:eastAsia="Times New Roman" w:hAnsi="Times New Roman"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7B"/>
    <w:rsid w:val="00063ED6"/>
    <w:rsid w:val="000A68A0"/>
    <w:rsid w:val="000F04E9"/>
    <w:rsid w:val="00117D7A"/>
    <w:rsid w:val="001869C0"/>
    <w:rsid w:val="00190BEC"/>
    <w:rsid w:val="001A3781"/>
    <w:rsid w:val="0020442A"/>
    <w:rsid w:val="00233B60"/>
    <w:rsid w:val="00265C7B"/>
    <w:rsid w:val="003263C3"/>
    <w:rsid w:val="003334A9"/>
    <w:rsid w:val="003774F2"/>
    <w:rsid w:val="003A63EB"/>
    <w:rsid w:val="003C2A25"/>
    <w:rsid w:val="003D5867"/>
    <w:rsid w:val="003E15F1"/>
    <w:rsid w:val="003E6D04"/>
    <w:rsid w:val="00477864"/>
    <w:rsid w:val="0050337D"/>
    <w:rsid w:val="005128A5"/>
    <w:rsid w:val="0062185C"/>
    <w:rsid w:val="00700D60"/>
    <w:rsid w:val="00795CE6"/>
    <w:rsid w:val="007A77D0"/>
    <w:rsid w:val="008307B6"/>
    <w:rsid w:val="00955009"/>
    <w:rsid w:val="009A469A"/>
    <w:rsid w:val="00A20903"/>
    <w:rsid w:val="00A86102"/>
    <w:rsid w:val="00AD6F08"/>
    <w:rsid w:val="00BC08D1"/>
    <w:rsid w:val="00BF132D"/>
    <w:rsid w:val="00C53B6E"/>
    <w:rsid w:val="00D7061B"/>
    <w:rsid w:val="00D7704B"/>
    <w:rsid w:val="00E56974"/>
    <w:rsid w:val="00F62C63"/>
    <w:rsid w:val="00F806F0"/>
    <w:rsid w:val="00FB01D4"/>
    <w:rsid w:val="00FF31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1597B409-B909-4A05-881F-5B51D874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7B"/>
    <w:rPr>
      <w:rFonts w:ascii="Times New Roman" w:eastAsia="Times New Roman" w:hAnsi="Times New Roman"/>
      <w:sz w:val="24"/>
      <w:szCs w:val="24"/>
    </w:rPr>
  </w:style>
  <w:style w:type="paragraph" w:styleId="Overskrift1">
    <w:name w:val="heading 1"/>
    <w:basedOn w:val="Normal"/>
    <w:next w:val="Normal"/>
    <w:link w:val="Overskrift1Tegn"/>
    <w:uiPriority w:val="99"/>
    <w:qFormat/>
    <w:rsid w:val="00265C7B"/>
    <w:pPr>
      <w:keepNext/>
      <w:outlineLvl w:val="0"/>
    </w:pPr>
    <w:rPr>
      <w:b/>
      <w:bCs/>
    </w:rPr>
  </w:style>
  <w:style w:type="paragraph" w:styleId="Overskrift2">
    <w:name w:val="heading 2"/>
    <w:basedOn w:val="Normal"/>
    <w:next w:val="Normal"/>
    <w:link w:val="Overskrift2Tegn"/>
    <w:uiPriority w:val="99"/>
    <w:qFormat/>
    <w:rsid w:val="00265C7B"/>
    <w:pPr>
      <w:keepNext/>
      <w:keepLines/>
      <w:spacing w:before="200"/>
      <w:outlineLvl w:val="1"/>
    </w:pPr>
    <w:rPr>
      <w:rFonts w:ascii="Cambria"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265C7B"/>
    <w:rPr>
      <w:rFonts w:ascii="Times New Roman" w:hAnsi="Times New Roman" w:cs="Times New Roman"/>
      <w:b/>
      <w:bCs/>
      <w:sz w:val="24"/>
      <w:szCs w:val="24"/>
      <w:lang w:eastAsia="da-DK"/>
    </w:rPr>
  </w:style>
  <w:style w:type="character" w:customStyle="1" w:styleId="Overskrift2Tegn">
    <w:name w:val="Overskrift 2 Tegn"/>
    <w:link w:val="Overskrift2"/>
    <w:uiPriority w:val="99"/>
    <w:semiHidden/>
    <w:locked/>
    <w:rsid w:val="00265C7B"/>
    <w:rPr>
      <w:rFonts w:ascii="Cambria" w:hAnsi="Cambria" w:cs="Times New Roman"/>
      <w:b/>
      <w:bCs/>
      <w:color w:val="4F81BD"/>
      <w:sz w:val="26"/>
      <w:szCs w:val="26"/>
      <w:lang w:eastAsia="da-DK"/>
    </w:rPr>
  </w:style>
  <w:style w:type="character" w:customStyle="1" w:styleId="IngenafstandTegn">
    <w:name w:val="Ingen afstand Tegn"/>
    <w:link w:val="Ingenafstand1"/>
    <w:uiPriority w:val="99"/>
    <w:locked/>
    <w:rsid w:val="00265C7B"/>
    <w:rPr>
      <w:rFonts w:ascii="Times New Roman" w:hAnsi="Times New Roman" w:cs="Times New Roman"/>
      <w:sz w:val="22"/>
      <w:szCs w:val="22"/>
      <w:lang w:val="da-DK" w:eastAsia="en-US" w:bidi="ar-SA"/>
    </w:rPr>
  </w:style>
  <w:style w:type="paragraph" w:customStyle="1" w:styleId="Ingenafstand1">
    <w:name w:val="Ingen afstand1"/>
    <w:link w:val="IngenafstandTegn"/>
    <w:uiPriority w:val="99"/>
    <w:qFormat/>
    <w:rsid w:val="00265C7B"/>
    <w:rPr>
      <w:rFonts w:ascii="Times New Roman" w:eastAsia="Times New Roman" w:hAnsi="Times New Roman"/>
      <w:sz w:val="22"/>
      <w:szCs w:val="22"/>
      <w:lang w:eastAsia="en-US"/>
    </w:rPr>
  </w:style>
  <w:style w:type="paragraph" w:customStyle="1" w:styleId="Farvetliste-fremhvningsfarve11">
    <w:name w:val="Farvet liste - fremhævningsfarve 11"/>
    <w:basedOn w:val="Normal"/>
    <w:uiPriority w:val="99"/>
    <w:qFormat/>
    <w:rsid w:val="00265C7B"/>
    <w:pPr>
      <w:ind w:left="720"/>
      <w:contextualSpacing/>
    </w:pPr>
  </w:style>
  <w:style w:type="paragraph" w:styleId="Markeringsbobletekst">
    <w:name w:val="Balloon Text"/>
    <w:basedOn w:val="Normal"/>
    <w:link w:val="MarkeringsbobletekstTegn"/>
    <w:uiPriority w:val="99"/>
    <w:semiHidden/>
    <w:rsid w:val="00265C7B"/>
    <w:rPr>
      <w:rFonts w:ascii="Tahoma" w:hAnsi="Tahoma" w:cs="Tahoma"/>
      <w:sz w:val="16"/>
      <w:szCs w:val="16"/>
    </w:rPr>
  </w:style>
  <w:style w:type="character" w:customStyle="1" w:styleId="MarkeringsbobletekstTegn">
    <w:name w:val="Markeringsbobletekst Tegn"/>
    <w:link w:val="Markeringsbobletekst"/>
    <w:uiPriority w:val="99"/>
    <w:semiHidden/>
    <w:locked/>
    <w:rsid w:val="00265C7B"/>
    <w:rPr>
      <w:rFonts w:ascii="Tahoma" w:hAnsi="Tahoma" w:cs="Tahoma"/>
      <w:sz w:val="16"/>
      <w:szCs w:val="16"/>
      <w:lang w:eastAsia="da-DK"/>
    </w:rPr>
  </w:style>
  <w:style w:type="character" w:customStyle="1" w:styleId="Svaghenvisning1">
    <w:name w:val="Svag henvisning1"/>
    <w:uiPriority w:val="99"/>
    <w:qFormat/>
    <w:rsid w:val="008307B6"/>
    <w:rPr>
      <w:rFonts w:cs="Times New Roman"/>
      <w:smallCaps/>
      <w:color w:val="C0504D"/>
      <w:u w:val="single"/>
    </w:rPr>
  </w:style>
  <w:style w:type="paragraph" w:styleId="Sidehoved">
    <w:name w:val="header"/>
    <w:basedOn w:val="Normal"/>
    <w:link w:val="SidehovedTegn"/>
    <w:uiPriority w:val="99"/>
    <w:unhideWhenUsed/>
    <w:rsid w:val="00A86102"/>
    <w:pPr>
      <w:tabs>
        <w:tab w:val="center" w:pos="4819"/>
        <w:tab w:val="right" w:pos="9638"/>
      </w:tabs>
    </w:pPr>
  </w:style>
  <w:style w:type="character" w:customStyle="1" w:styleId="SidehovedTegn">
    <w:name w:val="Sidehoved Tegn"/>
    <w:link w:val="Sidehoved"/>
    <w:uiPriority w:val="99"/>
    <w:rsid w:val="00A86102"/>
    <w:rPr>
      <w:rFonts w:ascii="Times New Roman" w:eastAsia="Times New Roman" w:hAnsi="Times New Roman"/>
      <w:sz w:val="24"/>
      <w:szCs w:val="24"/>
    </w:rPr>
  </w:style>
  <w:style w:type="paragraph" w:styleId="Sidefod">
    <w:name w:val="footer"/>
    <w:basedOn w:val="Normal"/>
    <w:link w:val="SidefodTegn"/>
    <w:uiPriority w:val="99"/>
    <w:unhideWhenUsed/>
    <w:rsid w:val="00A86102"/>
    <w:pPr>
      <w:tabs>
        <w:tab w:val="center" w:pos="4819"/>
        <w:tab w:val="right" w:pos="9638"/>
      </w:tabs>
    </w:pPr>
  </w:style>
  <w:style w:type="character" w:customStyle="1" w:styleId="SidefodTegn">
    <w:name w:val="Sidefod Tegn"/>
    <w:link w:val="Sidefod"/>
    <w:uiPriority w:val="99"/>
    <w:rsid w:val="00A861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88592">
      <w:marLeft w:val="0"/>
      <w:marRight w:val="0"/>
      <w:marTop w:val="0"/>
      <w:marBottom w:val="0"/>
      <w:divBdr>
        <w:top w:val="none" w:sz="0" w:space="0" w:color="auto"/>
        <w:left w:val="none" w:sz="0" w:space="0" w:color="auto"/>
        <w:bottom w:val="none" w:sz="0" w:space="0" w:color="auto"/>
        <w:right w:val="none" w:sz="0" w:space="0" w:color="auto"/>
      </w:divBdr>
    </w:div>
    <w:div w:id="1310088593">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1297</Words>
  <Characters>7912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Jesusbarnet</vt:lpstr>
    </vt:vector>
  </TitlesOfParts>
  <Company>DFS</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Jesusbarnet</dc:title>
  <dc:subject>Af Rebekka Holst Pedersen</dc:subject>
  <dc:creator>Alice Skovenborg2</dc:creator>
  <cp:keywords/>
  <cp:lastModifiedBy>Henrik T. Nielsen</cp:lastModifiedBy>
  <cp:revision>2</cp:revision>
  <dcterms:created xsi:type="dcterms:W3CDTF">2022-11-07T10:30:00Z</dcterms:created>
  <dcterms:modified xsi:type="dcterms:W3CDTF">2022-11-07T10:30:00Z</dcterms:modified>
</cp:coreProperties>
</file>